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B757" w14:textId="77777777" w:rsidR="001524DB" w:rsidRDefault="001524DB" w:rsidP="007B6A67">
      <w:pPr>
        <w:jc w:val="center"/>
        <w:rPr>
          <w:b/>
          <w:bCs/>
          <w:lang w:eastAsia="de-DE"/>
        </w:rPr>
      </w:pPr>
      <w:bookmarkStart w:id="0" w:name="_GoBack"/>
      <w:bookmarkEnd w:id="0"/>
    </w:p>
    <w:p w14:paraId="18F15300" w14:textId="401F14C6" w:rsidR="00D23BD9" w:rsidRPr="00641FE9" w:rsidRDefault="00D23BD9" w:rsidP="007B6A67">
      <w:pPr>
        <w:jc w:val="center"/>
        <w:rPr>
          <w:b/>
          <w:bCs/>
          <w:lang w:eastAsia="de-DE"/>
        </w:rPr>
      </w:pPr>
      <w:r w:rsidRPr="00D23BD9">
        <w:rPr>
          <w:b/>
          <w:bCs/>
          <w:lang w:eastAsia="de-DE"/>
        </w:rPr>
        <w:t xml:space="preserve">Niederschrift des Gemeindekirchenrates der Kirchengemeinde/des Kirchspiels </w:t>
      </w:r>
      <w:r>
        <w:rPr>
          <w:b/>
          <w:bCs/>
          <w:lang w:eastAsia="de-DE"/>
        </w:rPr>
        <w:br/>
      </w:r>
      <w:r w:rsidRPr="00D23BD9">
        <w:rPr>
          <w:b/>
          <w:bCs/>
          <w:lang w:eastAsia="de-DE"/>
        </w:rPr>
        <w:t xml:space="preserve">über die Durchführung eines Verfahrens für schriftliche Befragung und Abstimmung </w:t>
      </w:r>
      <w:r>
        <w:rPr>
          <w:b/>
          <w:bCs/>
          <w:lang w:eastAsia="de-DE"/>
        </w:rPr>
        <w:br/>
      </w:r>
      <w:r w:rsidRPr="00641FE9">
        <w:rPr>
          <w:b/>
          <w:bCs/>
          <w:lang w:eastAsia="de-DE"/>
        </w:rPr>
        <w:t xml:space="preserve">gemäß </w:t>
      </w:r>
      <w:hyperlink r:id="rId6" w:anchor="s47000017" w:history="1">
        <w:r w:rsidRPr="00641FE9">
          <w:rPr>
            <w:b/>
            <w:bCs/>
            <w:u w:val="single"/>
            <w:lang w:eastAsia="de-DE"/>
          </w:rPr>
          <w:t>§ 10</w:t>
        </w:r>
      </w:hyperlink>
      <w:r w:rsidRPr="00641FE9">
        <w:rPr>
          <w:b/>
          <w:bCs/>
          <w:lang w:eastAsia="de-DE"/>
        </w:rPr>
        <w:t xml:space="preserve"> Absatz 2 GKR-</w:t>
      </w:r>
      <w:proofErr w:type="spellStart"/>
      <w:r w:rsidRPr="00641FE9">
        <w:rPr>
          <w:b/>
          <w:bCs/>
          <w:lang w:eastAsia="de-DE"/>
        </w:rPr>
        <w:t>GfV</w:t>
      </w:r>
      <w:proofErr w:type="spellEnd"/>
    </w:p>
    <w:p w14:paraId="7BBF2193" w14:textId="77777777" w:rsidR="00D23BD9" w:rsidRPr="00641FE9" w:rsidRDefault="00D23BD9" w:rsidP="007B6A67">
      <w:pPr>
        <w:jc w:val="both"/>
        <w:rPr>
          <w:b/>
          <w:bCs/>
          <w:lang w:eastAsia="de-DE"/>
        </w:rPr>
      </w:pPr>
    </w:p>
    <w:p w14:paraId="7D09DB12" w14:textId="5EFCFA10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641FE9">
        <w:rPr>
          <w:rFonts w:ascii="Calibri" w:eastAsia="Times New Roman" w:hAnsi="Calibri" w:cs="Calibri"/>
          <w:lang w:eastAsia="de-DE"/>
        </w:rPr>
        <w:t xml:space="preserve">Am ___________________ ist ein schriftliches Verfahren gemäß </w:t>
      </w:r>
      <w:hyperlink r:id="rId7" w:anchor="s47000017" w:history="1">
        <w:r w:rsidRPr="00641FE9">
          <w:rPr>
            <w:rFonts w:ascii="Calibri" w:eastAsia="Times New Roman" w:hAnsi="Calibri" w:cs="Calibri"/>
            <w:u w:val="single"/>
            <w:lang w:eastAsia="de-DE"/>
          </w:rPr>
          <w:t>§ 10</w:t>
        </w:r>
      </w:hyperlink>
      <w:r w:rsidRPr="00641FE9">
        <w:rPr>
          <w:rFonts w:ascii="Calibri" w:eastAsia="Times New Roman" w:hAnsi="Calibri" w:cs="Calibri"/>
          <w:lang w:eastAsia="de-DE"/>
        </w:rPr>
        <w:t xml:space="preserve"> Absatz </w:t>
      </w:r>
      <w:r w:rsidRPr="00D23BD9">
        <w:rPr>
          <w:rFonts w:ascii="Calibri" w:eastAsia="Times New Roman" w:hAnsi="Calibri" w:cs="Calibri"/>
          <w:color w:val="262626"/>
          <w:lang w:eastAsia="de-DE"/>
        </w:rPr>
        <w:t>2 GKR-</w:t>
      </w:r>
      <w:proofErr w:type="spellStart"/>
      <w:r w:rsidRPr="00D23BD9">
        <w:rPr>
          <w:rFonts w:ascii="Calibri" w:eastAsia="Times New Roman" w:hAnsi="Calibri" w:cs="Calibri"/>
          <w:color w:val="262626"/>
          <w:lang w:eastAsia="de-DE"/>
        </w:rPr>
        <w:t>GfV</w:t>
      </w:r>
      <w:proofErr w:type="spellEnd"/>
      <w:r w:rsidRPr="00D23BD9">
        <w:rPr>
          <w:rFonts w:ascii="Calibri" w:eastAsia="Times New Roman" w:hAnsi="Calibri" w:cs="Calibri"/>
          <w:color w:val="262626"/>
          <w:lang w:eastAsia="de-DE"/>
        </w:rPr>
        <w:t xml:space="preserve"> eingeleitet worden. Dem Gemeindekirchenrat gehören insgesamt ____________________ Mitglieder an.</w:t>
      </w:r>
    </w:p>
    <w:p w14:paraId="7E264AF4" w14:textId="14EDA568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An dem schriftlichen Verfahren haben folgende ordentliche Mitglieder des GKR teilgenommen:</w:t>
      </w:r>
    </w:p>
    <w:p w14:paraId="3FE8F916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7BEF486A" w14:textId="4D74E1D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509861D3" w14:textId="00EDB891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ACE4F25" w14:textId="69BA2DA8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08B6B6EC" w14:textId="64943BDF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5C9C66F" w14:textId="0CE1C3E6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58F635C5" w14:textId="7879A5B9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6DD79E45" w14:textId="48DDEDEC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17EFA0EA" w14:textId="67A89296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490C7D47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89ADE53" w14:textId="5CF6916D" w:rsidR="00D23BD9" w:rsidRDefault="001C0EF5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-55755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Sämtliche dem Gemeindekirchenrat angehörende ordentliche Mitglieder – wie vorstehend aufgeführt – sind an dem schriftlichen Verfahren beteiligt worden.</w:t>
      </w:r>
    </w:p>
    <w:p w14:paraId="44333375" w14:textId="77777777" w:rsidR="00D23BD9" w:rsidRPr="00D23BD9" w:rsidRDefault="00D23BD9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</w:p>
    <w:p w14:paraId="78A1D8E1" w14:textId="77777777" w:rsidR="00641FE9" w:rsidRDefault="001C0EF5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28154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 Folgende ordentliche Mitglieder des Gemeindekirchenrates waren durch Abwesenheit/Krankheit verhindert</w:t>
      </w:r>
      <w:r w:rsidR="007B6A67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____________________________________________________</w:t>
      </w:r>
      <w:r w:rsidR="007B6A67">
        <w:rPr>
          <w:rFonts w:ascii="Calibri" w:eastAsia="Times New Roman" w:hAnsi="Calibri" w:cs="Calibri"/>
          <w:color w:val="262626"/>
          <w:lang w:eastAsia="de-DE"/>
        </w:rPr>
        <w:t>_____________________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7B6A67">
        <w:rPr>
          <w:rFonts w:ascii="Calibri" w:eastAsia="Times New Roman" w:hAnsi="Calibri" w:cs="Calibri"/>
          <w:color w:val="262626"/>
          <w:lang w:eastAsia="de-DE"/>
        </w:rPr>
        <w:br/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Dafür sind die nachfolgenden Stellvertreter </w:t>
      </w:r>
    </w:p>
    <w:p w14:paraId="67047A18" w14:textId="7E7AA7C9" w:rsidR="00641FE9" w:rsidRPr="00641FE9" w:rsidRDefault="00641FE9" w:rsidP="00641FE9">
      <w:pPr>
        <w:tabs>
          <w:tab w:val="left" w:pos="3828"/>
        </w:tabs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641FE9">
        <w:rPr>
          <w:rFonts w:ascii="Calibri" w:eastAsia="Times New Roman" w:hAnsi="Calibri" w:cs="Calibri"/>
          <w:color w:val="262626"/>
          <w:u w:val="single"/>
          <w:lang w:eastAsia="de-DE"/>
        </w:rPr>
        <w:t>1.</w:t>
      </w:r>
      <w:r w:rsidRPr="00641FE9">
        <w:rPr>
          <w:rFonts w:ascii="Calibri" w:eastAsia="Times New Roman" w:hAnsi="Calibri" w:cs="Calibri"/>
          <w:color w:val="262626"/>
          <w:lang w:eastAsia="de-DE"/>
        </w:rPr>
        <w:t>___________________________________</w:t>
      </w:r>
      <w:r w:rsidRPr="00641FE9">
        <w:rPr>
          <w:rFonts w:ascii="Calibri" w:eastAsia="Times New Roman" w:hAnsi="Calibri" w:cs="Calibri"/>
          <w:color w:val="262626"/>
          <w:lang w:eastAsia="de-DE"/>
        </w:rPr>
        <w:tab/>
      </w:r>
      <w:r w:rsidRPr="00641FE9">
        <w:rPr>
          <w:rFonts w:ascii="Calibri" w:eastAsia="Times New Roman" w:hAnsi="Calibri" w:cs="Calibri"/>
          <w:color w:val="262626"/>
          <w:lang w:eastAsia="de-DE"/>
        </w:rPr>
        <w:tab/>
      </w:r>
      <w:r w:rsidRPr="00641FE9">
        <w:rPr>
          <w:rFonts w:ascii="Calibri" w:eastAsia="Times New Roman" w:hAnsi="Calibri" w:cs="Calibri"/>
          <w:color w:val="262626"/>
          <w:u w:val="single"/>
          <w:lang w:eastAsia="de-DE"/>
        </w:rPr>
        <w:t>2._______________________________</w:t>
      </w:r>
      <w:r>
        <w:rPr>
          <w:rFonts w:ascii="Calibri" w:eastAsia="Times New Roman" w:hAnsi="Calibri" w:cs="Calibri"/>
          <w:color w:val="262626"/>
          <w:u w:val="single"/>
          <w:lang w:eastAsia="de-DE"/>
        </w:rPr>
        <w:t>____</w:t>
      </w:r>
    </w:p>
    <w:p w14:paraId="584FE74C" w14:textId="13600DF7" w:rsidR="00D23BD9" w:rsidRPr="00D23BD9" w:rsidRDefault="00D23BD9" w:rsidP="00641FE9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an dem schriftlichen Verfahren beteiligt worden.</w:t>
      </w:r>
    </w:p>
    <w:p w14:paraId="56404BF1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0C6943F3" w14:textId="7BAE4D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Die schriftliche Befragung und Abstimmung ist unter Zugrundelegung einer an die Mitglieder des Gemeindekirchenrates einschließlich der zu beteiligenden Stellvertreter gerichteten schriftlichen Vorlage (Anlage) durchgeführt worden.</w:t>
      </w:r>
    </w:p>
    <w:p w14:paraId="68DEC42A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D6085FD" w14:textId="2C4B2859" w:rsidR="00D23BD9" w:rsidRPr="00D23BD9" w:rsidRDefault="001C0EF5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-106688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Von den beteiligten Mitgliedern und Stellvertretern hat niemand der Durchführung des schriftlichen Verfahrens widersprochen.</w:t>
      </w:r>
    </w:p>
    <w:p w14:paraId="3B01040A" w14:textId="05659C1B" w:rsidR="00D23BD9" w:rsidRPr="00D23BD9" w:rsidRDefault="001C0EF5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87937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Da der Durchführung des schriftlichen Verfahrens widersprochen worden ist, ist das Verfahren abgebrochen worden.</w:t>
      </w:r>
    </w:p>
    <w:p w14:paraId="13D64609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104D843" w14:textId="6867A3D0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In dem schriftlichen Verfahren ist über folgenden Antrag abgestimmt worden:</w:t>
      </w:r>
      <w:r w:rsidR="00641FE9">
        <w:rPr>
          <w:rFonts w:ascii="Calibri" w:eastAsia="Times New Roman" w:hAnsi="Calibri" w:cs="Calibri"/>
          <w:color w:val="262626"/>
          <w:lang w:eastAsia="de-DE"/>
        </w:rPr>
        <w:br/>
        <w:t xml:space="preserve">(siehe </w:t>
      </w:r>
      <w:r w:rsidR="0052272B">
        <w:rPr>
          <w:rFonts w:ascii="Calibri" w:eastAsia="Times New Roman" w:hAnsi="Calibri" w:cs="Calibri"/>
          <w:color w:val="262626"/>
          <w:lang w:eastAsia="de-DE"/>
        </w:rPr>
        <w:t>Beschlussv</w:t>
      </w:r>
      <w:r w:rsidR="009F0899">
        <w:rPr>
          <w:rFonts w:ascii="Calibri" w:eastAsia="Times New Roman" w:hAnsi="Calibri" w:cs="Calibri"/>
          <w:color w:val="262626"/>
          <w:lang w:eastAsia="de-DE"/>
        </w:rPr>
        <w:t>orlage Umlaufbeschluss</w:t>
      </w:r>
      <w:r w:rsidR="00641FE9">
        <w:rPr>
          <w:rFonts w:ascii="Calibri" w:eastAsia="Times New Roman" w:hAnsi="Calibri" w:cs="Calibri"/>
          <w:color w:val="262626"/>
          <w:lang w:eastAsia="de-DE"/>
        </w:rPr>
        <w:t>)</w:t>
      </w:r>
    </w:p>
    <w:p w14:paraId="79349643" w14:textId="77777777" w:rsidR="007B6A67" w:rsidRDefault="007B6A67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42270F25" w14:textId="77777777" w:rsidR="007B6A67" w:rsidRDefault="007B6A67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1E95A02" w14:textId="7175756F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Ergebnis der Abstimmung:</w:t>
      </w:r>
    </w:p>
    <w:p w14:paraId="066F269C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102EC623" w14:textId="5C6D2C98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_______ Ja-Stimmen</w:t>
      </w:r>
      <w:r w:rsidR="007B6A67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7B6A67">
        <w:rPr>
          <w:rFonts w:ascii="Calibri" w:eastAsia="Times New Roman" w:hAnsi="Calibri" w:cs="Calibri"/>
          <w:color w:val="262626"/>
          <w:lang w:eastAsia="de-DE"/>
        </w:rPr>
        <w:tab/>
      </w:r>
      <w:r w:rsidRPr="00D23BD9">
        <w:rPr>
          <w:rFonts w:ascii="Calibri" w:eastAsia="Times New Roman" w:hAnsi="Calibri" w:cs="Calibri"/>
          <w:color w:val="262626"/>
          <w:lang w:eastAsia="de-DE"/>
        </w:rPr>
        <w:t xml:space="preserve"> _______ Nein-Stimmen </w:t>
      </w:r>
      <w:r w:rsidR="007B6A67">
        <w:rPr>
          <w:rFonts w:ascii="Calibri" w:eastAsia="Times New Roman" w:hAnsi="Calibri" w:cs="Calibri"/>
          <w:color w:val="262626"/>
          <w:lang w:eastAsia="de-DE"/>
        </w:rPr>
        <w:tab/>
      </w:r>
      <w:r w:rsidRPr="00D23BD9">
        <w:rPr>
          <w:rFonts w:ascii="Calibri" w:eastAsia="Times New Roman" w:hAnsi="Calibri" w:cs="Calibri"/>
          <w:color w:val="262626"/>
          <w:lang w:eastAsia="de-DE"/>
        </w:rPr>
        <w:t>_______ Enthaltungen</w:t>
      </w:r>
    </w:p>
    <w:p w14:paraId="4A83C5F0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5B74CABA" w14:textId="77777777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0F02F7CC" w14:textId="6354A346" w:rsidR="00D23BD9" w:rsidRDefault="007B6A67" w:rsidP="007B6A6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  <w:r>
        <w:rPr>
          <w:rFonts w:ascii="Calibri" w:hAnsi="Calibri" w:cs="Calibri"/>
        </w:rPr>
        <w:br/>
        <w:t>Ort/Datum</w:t>
      </w:r>
    </w:p>
    <w:p w14:paraId="4108AF63" w14:textId="053D4595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1AA305BA" w14:textId="3E7D4C93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 </w:t>
      </w:r>
      <w:r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</w:t>
      </w:r>
      <w:r>
        <w:rPr>
          <w:rFonts w:ascii="Calibri" w:hAnsi="Calibri" w:cs="Calibri"/>
        </w:rPr>
        <w:br/>
        <w:t>Vorsitzende(r)</w:t>
      </w:r>
      <w:r w:rsidR="00CE1AEE">
        <w:rPr>
          <w:rFonts w:ascii="Calibri" w:hAnsi="Calibri" w:cs="Calibri"/>
        </w:rPr>
        <w:t>**/</w:t>
      </w:r>
      <w:proofErr w:type="spellStart"/>
      <w:r w:rsidR="00CE1AEE">
        <w:rPr>
          <w:rFonts w:ascii="Calibri" w:hAnsi="Calibri" w:cs="Calibri"/>
        </w:rPr>
        <w:t>stellvertr</w:t>
      </w:r>
      <w:proofErr w:type="spellEnd"/>
      <w:r w:rsidR="00CE1AEE">
        <w:rPr>
          <w:rFonts w:ascii="Calibri" w:hAnsi="Calibri" w:cs="Calibri"/>
        </w:rPr>
        <w:t>. Vorsitzende(r)**</w:t>
      </w:r>
      <w:r w:rsidR="00CE1AEE">
        <w:rPr>
          <w:rFonts w:ascii="Calibri" w:hAnsi="Calibri" w:cs="Calibri"/>
        </w:rPr>
        <w:tab/>
        <w:t>Mitglied</w:t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proofErr w:type="spellStart"/>
      <w:r w:rsidR="00CE1AEE">
        <w:rPr>
          <w:rFonts w:ascii="Calibri" w:hAnsi="Calibri" w:cs="Calibri"/>
        </w:rPr>
        <w:t>Mitglied</w:t>
      </w:r>
      <w:proofErr w:type="spellEnd"/>
    </w:p>
    <w:p w14:paraId="67EF68B5" w14:textId="6690E8A1" w:rsidR="00CE1AEE" w:rsidRDefault="00CE1AEE" w:rsidP="007B6A67">
      <w:pPr>
        <w:spacing w:line="360" w:lineRule="auto"/>
        <w:jc w:val="both"/>
        <w:rPr>
          <w:rFonts w:ascii="Calibri" w:hAnsi="Calibri" w:cs="Calibri"/>
        </w:rPr>
      </w:pPr>
    </w:p>
    <w:p w14:paraId="60395283" w14:textId="645DBC46" w:rsidR="00CE1AEE" w:rsidRDefault="001C0EF5" w:rsidP="00CE1AEE">
      <w:pPr>
        <w:tabs>
          <w:tab w:val="left" w:pos="1950"/>
        </w:tabs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8462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AEE">
            <w:rPr>
              <w:rFonts w:ascii="MS Gothic" w:eastAsia="MS Gothic" w:hAnsi="MS Gothic" w:cs="Calibri" w:hint="eastAsia"/>
            </w:rPr>
            <w:t>☐</w:t>
          </w:r>
        </w:sdtContent>
      </w:sdt>
      <w:r w:rsidR="00CE1AEE">
        <w:rPr>
          <w:rFonts w:ascii="Calibri" w:hAnsi="Calibri" w:cs="Calibri"/>
        </w:rPr>
        <w:t xml:space="preserve">  Zutreffendes bitte ankreuzen</w:t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  <w:t>**) Unzutreffendes streichen</w:t>
      </w:r>
    </w:p>
    <w:p w14:paraId="7852688F" w14:textId="0C822825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784AC005" w14:textId="77777777" w:rsidR="007B6A67" w:rsidRPr="00D23BD9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sectPr w:rsidR="007B6A67" w:rsidRPr="00D23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1B4C" w14:textId="77777777" w:rsidR="001C0EF5" w:rsidRDefault="001C0EF5" w:rsidP="001524DB">
      <w:pPr>
        <w:spacing w:after="0" w:line="240" w:lineRule="auto"/>
      </w:pPr>
      <w:r>
        <w:separator/>
      </w:r>
    </w:p>
  </w:endnote>
  <w:endnote w:type="continuationSeparator" w:id="0">
    <w:p w14:paraId="05EFC9D7" w14:textId="77777777" w:rsidR="001C0EF5" w:rsidRDefault="001C0EF5" w:rsidP="001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57C7" w14:textId="77777777" w:rsidR="00C35ECB" w:rsidRDefault="00C35EC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BE56" w14:textId="77777777" w:rsidR="00C35ECB" w:rsidRDefault="00C35EC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F639" w14:textId="77777777" w:rsidR="00C35ECB" w:rsidRDefault="00C35E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C025" w14:textId="77777777" w:rsidR="001C0EF5" w:rsidRDefault="001C0EF5" w:rsidP="001524DB">
      <w:pPr>
        <w:spacing w:after="0" w:line="240" w:lineRule="auto"/>
      </w:pPr>
      <w:r>
        <w:separator/>
      </w:r>
    </w:p>
  </w:footnote>
  <w:footnote w:type="continuationSeparator" w:id="0">
    <w:p w14:paraId="05CFDF41" w14:textId="77777777" w:rsidR="001C0EF5" w:rsidRDefault="001C0EF5" w:rsidP="001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B885" w14:textId="77777777" w:rsidR="00C35ECB" w:rsidRDefault="00C35EC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722A" w14:textId="243FE79F" w:rsidR="001524DB" w:rsidRDefault="001524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2A57948" wp14:editId="663A0C5A">
          <wp:simplePos x="0" y="0"/>
          <wp:positionH relativeFrom="column">
            <wp:posOffset>4338955</wp:posOffset>
          </wp:positionH>
          <wp:positionV relativeFrom="paragraph">
            <wp:posOffset>-344170</wp:posOffset>
          </wp:positionV>
          <wp:extent cx="2219325" cy="776763"/>
          <wp:effectExtent l="0" t="0" r="0" b="4445"/>
          <wp:wrapNone/>
          <wp:docPr id="1" nam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7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A0AA" w14:textId="77777777" w:rsidR="00C35ECB" w:rsidRDefault="00C35E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9"/>
    <w:rsid w:val="001524DB"/>
    <w:rsid w:val="001C0EF5"/>
    <w:rsid w:val="00267216"/>
    <w:rsid w:val="002B7ED7"/>
    <w:rsid w:val="0052272B"/>
    <w:rsid w:val="00641FE9"/>
    <w:rsid w:val="007B6A67"/>
    <w:rsid w:val="009F0899"/>
    <w:rsid w:val="00A84325"/>
    <w:rsid w:val="00C35ECB"/>
    <w:rsid w:val="00CE1AEE"/>
    <w:rsid w:val="00D23BD9"/>
    <w:rsid w:val="00F2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8002"/>
  <w15:chartTrackingRefBased/>
  <w15:docId w15:val="{86B55E38-2654-4ADE-B5F1-C435EDE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D23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23BD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23BD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4DB"/>
  </w:style>
  <w:style w:type="paragraph" w:styleId="Fuzeile">
    <w:name w:val="footer"/>
    <w:basedOn w:val="Standard"/>
    <w:link w:val="FuzeileZchn"/>
    <w:uiPriority w:val="99"/>
    <w:unhideWhenUsed/>
    <w:rsid w:val="001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kirchenrecht-ekm.de/document/22950/search/9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rchenrecht-ekm.de/document/22950/search/9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Brösicke, Mirjam</dc:creator>
  <cp:keywords/>
  <dc:description/>
  <cp:lastModifiedBy>SUPTUR1</cp:lastModifiedBy>
  <cp:revision>2</cp:revision>
  <dcterms:created xsi:type="dcterms:W3CDTF">2021-01-14T11:17:00Z</dcterms:created>
  <dcterms:modified xsi:type="dcterms:W3CDTF">2021-01-14T11:17:00Z</dcterms:modified>
</cp:coreProperties>
</file>