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7F" w:rsidRPr="003830C0" w:rsidRDefault="0038347F" w:rsidP="00CD5FE2">
      <w:pPr>
        <w:pStyle w:val="KeinLeerraum"/>
        <w:jc w:val="both"/>
        <w:rPr>
          <w:rFonts w:ascii="Century Gothic" w:hAnsi="Century Gothic"/>
          <w:i/>
        </w:rPr>
      </w:pPr>
      <w:bookmarkStart w:id="0" w:name="_GoBack"/>
      <w:bookmarkEnd w:id="0"/>
      <w:r w:rsidRPr="003830C0">
        <w:rPr>
          <w:rFonts w:ascii="Century Gothic" w:hAnsi="Century Gothic"/>
          <w:i/>
        </w:rPr>
        <w:t>Die Gnade unseres Herrn Jesus Christus und die Liebe Go</w:t>
      </w:r>
      <w:r w:rsidRPr="003830C0">
        <w:rPr>
          <w:rFonts w:ascii="Century Gothic" w:hAnsi="Century Gothic"/>
          <w:i/>
        </w:rPr>
        <w:t>t</w:t>
      </w:r>
      <w:r w:rsidRPr="003830C0">
        <w:rPr>
          <w:rFonts w:ascii="Century Gothic" w:hAnsi="Century Gothic"/>
          <w:i/>
        </w:rPr>
        <w:t>tes und die Gemeinschaft des Heiligen Geistes sei mit uns allen.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>Liebe Gemeinde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>Zu Beginn unserer Zeitrechnung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CD5FE2">
        <w:rPr>
          <w:rFonts w:ascii="Century Gothic" w:hAnsi="Century Gothic"/>
          <w:sz w:val="24"/>
          <w:szCs w:val="24"/>
        </w:rPr>
        <w:t>lebten</w:t>
      </w:r>
      <w:proofErr w:type="gramEnd"/>
      <w:r w:rsidR="00CD5FE2">
        <w:rPr>
          <w:rFonts w:ascii="Century Gothic" w:hAnsi="Century Gothic"/>
          <w:sz w:val="24"/>
          <w:szCs w:val="24"/>
        </w:rPr>
        <w:t xml:space="preserve"> im Römischen Reich um </w:t>
      </w:r>
      <w:r w:rsidRPr="00CD5FE2">
        <w:rPr>
          <w:rFonts w:ascii="Century Gothic" w:hAnsi="Century Gothic"/>
          <w:sz w:val="24"/>
          <w:szCs w:val="24"/>
        </w:rPr>
        <w:t>die 50 Millionen Menschen.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Am Rande eines ziemlich un</w:t>
      </w:r>
      <w:r w:rsidR="00CD5FE2">
        <w:rPr>
          <w:rFonts w:ascii="Century Gothic" w:hAnsi="Century Gothic"/>
          <w:sz w:val="24"/>
          <w:szCs w:val="24"/>
        </w:rPr>
        <w:t xml:space="preserve">bedeutenden Dorfes saß </w:t>
      </w:r>
      <w:r w:rsidRPr="00CD5FE2">
        <w:rPr>
          <w:rFonts w:ascii="Century Gothic" w:hAnsi="Century Gothic"/>
          <w:sz w:val="24"/>
          <w:szCs w:val="24"/>
        </w:rPr>
        <w:t>damals ein Mann auf einem Berghügel.</w:t>
      </w:r>
      <w:r w:rsidR="00CD5FE2">
        <w:rPr>
          <w:rFonts w:ascii="Century Gothic" w:hAnsi="Century Gothic"/>
          <w:sz w:val="24"/>
          <w:szCs w:val="24"/>
        </w:rPr>
        <w:t xml:space="preserve"> Vermutlich hatten sich nicht viel mehr </w:t>
      </w:r>
      <w:r w:rsidRPr="00CD5FE2">
        <w:rPr>
          <w:rFonts w:ascii="Century Gothic" w:hAnsi="Century Gothic"/>
          <w:sz w:val="24"/>
          <w:szCs w:val="24"/>
        </w:rPr>
        <w:t>als ein paar Dutzend Menschen um ihn gelagert: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Kinder, Bauern, Handwerker, Männer, Frauen.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Darunter e</w:t>
      </w:r>
      <w:r w:rsidR="00CD5FE2">
        <w:rPr>
          <w:rFonts w:ascii="Century Gothic" w:hAnsi="Century Gothic"/>
          <w:sz w:val="24"/>
          <w:szCs w:val="24"/>
        </w:rPr>
        <w:t xml:space="preserve">in paar Jünger, wohl auch </w:t>
      </w:r>
      <w:r w:rsidRPr="00CD5FE2">
        <w:rPr>
          <w:rFonts w:ascii="Century Gothic" w:hAnsi="Century Gothic"/>
          <w:sz w:val="24"/>
          <w:szCs w:val="24"/>
        </w:rPr>
        <w:t>Neugierige, Skeptiker, Kritiker.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Eine kle</w:t>
      </w:r>
      <w:r w:rsidRPr="00CD5FE2">
        <w:rPr>
          <w:rFonts w:ascii="Century Gothic" w:hAnsi="Century Gothic"/>
          <w:sz w:val="24"/>
          <w:szCs w:val="24"/>
        </w:rPr>
        <w:t>i</w:t>
      </w:r>
      <w:r w:rsidRPr="00CD5FE2">
        <w:rPr>
          <w:rFonts w:ascii="Century Gothic" w:hAnsi="Century Gothic"/>
          <w:sz w:val="24"/>
          <w:szCs w:val="24"/>
        </w:rPr>
        <w:t>ne Schar, die einer außergewöhnlichen Botschaft lausc</w:t>
      </w:r>
      <w:r w:rsidRPr="00CD5FE2">
        <w:rPr>
          <w:rFonts w:ascii="Century Gothic" w:hAnsi="Century Gothic"/>
          <w:sz w:val="24"/>
          <w:szCs w:val="24"/>
        </w:rPr>
        <w:t>h</w:t>
      </w:r>
      <w:r w:rsidR="00CD5FE2">
        <w:rPr>
          <w:rFonts w:ascii="Century Gothic" w:hAnsi="Century Gothic"/>
          <w:sz w:val="24"/>
          <w:szCs w:val="24"/>
        </w:rPr>
        <w:t xml:space="preserve">te, inmitten </w:t>
      </w:r>
      <w:r w:rsidRPr="00CD5FE2">
        <w:rPr>
          <w:rFonts w:ascii="Century Gothic" w:hAnsi="Century Gothic"/>
          <w:sz w:val="24"/>
          <w:szCs w:val="24"/>
        </w:rPr>
        <w:t>von 50 Millionen Menschen in gewohnten Bahnen.</w:t>
      </w:r>
      <w:r w:rsidR="00CD5FE2">
        <w:rPr>
          <w:rFonts w:ascii="Century Gothic" w:hAnsi="Century Gothic"/>
          <w:sz w:val="24"/>
          <w:szCs w:val="24"/>
        </w:rPr>
        <w:t xml:space="preserve"> Wenn man damals schon </w:t>
      </w:r>
      <w:r w:rsidRPr="00CD5FE2">
        <w:rPr>
          <w:rFonts w:ascii="Century Gothic" w:hAnsi="Century Gothic"/>
          <w:sz w:val="24"/>
          <w:szCs w:val="24"/>
        </w:rPr>
        <w:t>unsere schönen Chor</w:t>
      </w:r>
      <w:r w:rsidRPr="00CD5FE2">
        <w:rPr>
          <w:rFonts w:ascii="Century Gothic" w:hAnsi="Century Gothic"/>
          <w:sz w:val="24"/>
          <w:szCs w:val="24"/>
        </w:rPr>
        <w:t>ä</w:t>
      </w:r>
      <w:r w:rsidR="00CD5FE2">
        <w:rPr>
          <w:rFonts w:ascii="Century Gothic" w:hAnsi="Century Gothic"/>
          <w:sz w:val="24"/>
          <w:szCs w:val="24"/>
        </w:rPr>
        <w:t xml:space="preserve">le gehabt hätte, dann </w:t>
      </w:r>
      <w:r w:rsidRPr="00CD5FE2">
        <w:rPr>
          <w:rFonts w:ascii="Century Gothic" w:hAnsi="Century Gothic"/>
          <w:sz w:val="24"/>
          <w:szCs w:val="24"/>
        </w:rPr>
        <w:t>hätte man als Eingangs- und Schlusslied zur Bergpredigt sin</w:t>
      </w:r>
      <w:r w:rsidR="00CD5FE2">
        <w:rPr>
          <w:rFonts w:ascii="Century Gothic" w:hAnsi="Century Gothic"/>
          <w:sz w:val="24"/>
          <w:szCs w:val="24"/>
        </w:rPr>
        <w:t xml:space="preserve">gen können: </w:t>
      </w:r>
      <w:r w:rsidRPr="00CD5FE2">
        <w:rPr>
          <w:rFonts w:ascii="Century Gothic" w:hAnsi="Century Gothic"/>
          <w:sz w:val="24"/>
          <w:szCs w:val="24"/>
        </w:rPr>
        <w:t>„Verzage nicht, du Häuflein klein“</w:t>
      </w:r>
      <w:r w:rsidR="00CD5FE2">
        <w:rPr>
          <w:rFonts w:ascii="Century Gothic" w:hAnsi="Century Gothic"/>
          <w:sz w:val="24"/>
          <w:szCs w:val="24"/>
        </w:rPr>
        <w:t>.</w:t>
      </w:r>
    </w:p>
    <w:p w:rsidR="0038347F" w:rsidRPr="00CD5FE2" w:rsidRDefault="00D95B5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</w:t>
      </w:r>
      <w:r w:rsidR="0038347F" w:rsidRPr="00CD5FE2">
        <w:rPr>
          <w:rFonts w:ascii="Century Gothic" w:hAnsi="Century Gothic"/>
          <w:sz w:val="24"/>
          <w:szCs w:val="24"/>
        </w:rPr>
        <w:t>u diesem vielg</w:t>
      </w:r>
      <w:r w:rsidR="00CD5FE2">
        <w:rPr>
          <w:rFonts w:ascii="Century Gothic" w:hAnsi="Century Gothic"/>
          <w:sz w:val="24"/>
          <w:szCs w:val="24"/>
        </w:rPr>
        <w:t xml:space="preserve">estaltigen, verlorenen Häuflein </w:t>
      </w:r>
      <w:r w:rsidR="002A3815">
        <w:rPr>
          <w:rFonts w:ascii="Century Gothic" w:hAnsi="Century Gothic"/>
          <w:sz w:val="24"/>
          <w:szCs w:val="24"/>
        </w:rPr>
        <w:t xml:space="preserve">sprach </w:t>
      </w:r>
      <w:r w:rsidR="00CD5FE2">
        <w:rPr>
          <w:rFonts w:ascii="Century Gothic" w:hAnsi="Century Gothic"/>
          <w:sz w:val="24"/>
          <w:szCs w:val="24"/>
        </w:rPr>
        <w:t>j</w:t>
      </w:r>
      <w:r w:rsidR="00CD5FE2">
        <w:rPr>
          <w:rFonts w:ascii="Century Gothic" w:hAnsi="Century Gothic"/>
          <w:sz w:val="24"/>
          <w:szCs w:val="24"/>
        </w:rPr>
        <w:t>e</w:t>
      </w:r>
      <w:r w:rsidR="00CD5FE2">
        <w:rPr>
          <w:rFonts w:ascii="Century Gothic" w:hAnsi="Century Gothic"/>
          <w:sz w:val="24"/>
          <w:szCs w:val="24"/>
        </w:rPr>
        <w:t>ner Mann auf dem Hügel wohl das erste Mal jenes zeitlos g</w:t>
      </w:r>
      <w:r w:rsidR="00CD5FE2">
        <w:rPr>
          <w:rFonts w:ascii="Century Gothic" w:hAnsi="Century Gothic"/>
          <w:sz w:val="24"/>
          <w:szCs w:val="24"/>
        </w:rPr>
        <w:t>e</w:t>
      </w:r>
      <w:r w:rsidR="00CD5FE2">
        <w:rPr>
          <w:rFonts w:ascii="Century Gothic" w:hAnsi="Century Gothic"/>
          <w:sz w:val="24"/>
          <w:szCs w:val="24"/>
        </w:rPr>
        <w:t xml:space="preserve">wordene Wort: </w:t>
      </w:r>
      <w:r w:rsidR="0038347F" w:rsidRPr="00CD5FE2">
        <w:rPr>
          <w:rFonts w:ascii="Century Gothic" w:hAnsi="Century Gothic"/>
          <w:i/>
          <w:sz w:val="24"/>
          <w:szCs w:val="24"/>
        </w:rPr>
        <w:t>Ihr seid das Salz der Erde. Ihr seid das Licht der Welt.</w:t>
      </w:r>
    </w:p>
    <w:p w:rsidR="00CD5FE2" w:rsidRDefault="00CD5FE2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38347F" w:rsidRPr="006D4150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 xml:space="preserve">Und nun sitzen wir heute Morgen hier </w:t>
      </w:r>
      <w:r w:rsidR="002A3815">
        <w:rPr>
          <w:rFonts w:ascii="Century Gothic" w:hAnsi="Century Gothic"/>
          <w:sz w:val="24"/>
          <w:szCs w:val="24"/>
        </w:rPr>
        <w:t xml:space="preserve">zusammen </w:t>
      </w:r>
      <w:r w:rsidRPr="00CD5FE2">
        <w:rPr>
          <w:rFonts w:ascii="Century Gothic" w:hAnsi="Century Gothic"/>
          <w:sz w:val="24"/>
          <w:szCs w:val="24"/>
        </w:rPr>
        <w:t xml:space="preserve">in der Kirche in </w:t>
      </w:r>
      <w:proofErr w:type="gramStart"/>
      <w:r w:rsidRPr="00CD5FE2">
        <w:rPr>
          <w:rFonts w:ascii="Century Gothic" w:hAnsi="Century Gothic"/>
          <w:sz w:val="24"/>
          <w:szCs w:val="24"/>
        </w:rPr>
        <w:t>……….</w:t>
      </w:r>
      <w:proofErr w:type="gramEnd"/>
      <w:r w:rsidRPr="00CD5FE2">
        <w:rPr>
          <w:rFonts w:ascii="Century Gothic" w:hAnsi="Century Gothic"/>
          <w:sz w:val="24"/>
          <w:szCs w:val="24"/>
        </w:rPr>
        <w:t xml:space="preserve">( </w:t>
      </w:r>
      <w:r w:rsidRPr="00CD5FE2">
        <w:rPr>
          <w:rFonts w:ascii="Century Gothic" w:hAnsi="Century Gothic"/>
          <w:i/>
          <w:sz w:val="24"/>
          <w:szCs w:val="24"/>
        </w:rPr>
        <w:t>Ort einfügen</w:t>
      </w:r>
      <w:r w:rsidR="002A3815">
        <w:rPr>
          <w:rFonts w:ascii="Century Gothic" w:hAnsi="Century Gothic"/>
          <w:sz w:val="24"/>
          <w:szCs w:val="24"/>
        </w:rPr>
        <w:t>)</w:t>
      </w:r>
      <w:r w:rsidRPr="00CD5FE2">
        <w:rPr>
          <w:rFonts w:ascii="Century Gothic" w:hAnsi="Century Gothic"/>
          <w:sz w:val="24"/>
          <w:szCs w:val="24"/>
        </w:rPr>
        <w:t>.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Geschätzte ……. Me</w:t>
      </w:r>
      <w:r w:rsidRPr="00CD5FE2">
        <w:rPr>
          <w:rFonts w:ascii="Century Gothic" w:hAnsi="Century Gothic"/>
          <w:sz w:val="24"/>
          <w:szCs w:val="24"/>
        </w:rPr>
        <w:t>n</w:t>
      </w:r>
      <w:r w:rsidRPr="00CD5FE2">
        <w:rPr>
          <w:rFonts w:ascii="Century Gothic" w:hAnsi="Century Gothic"/>
          <w:sz w:val="24"/>
          <w:szCs w:val="24"/>
        </w:rPr>
        <w:t>schen (</w:t>
      </w:r>
      <w:r w:rsidRPr="00CD5FE2">
        <w:rPr>
          <w:rFonts w:ascii="Century Gothic" w:hAnsi="Century Gothic"/>
          <w:i/>
          <w:sz w:val="24"/>
          <w:szCs w:val="24"/>
        </w:rPr>
        <w:t>Schätzzahl einfügen</w:t>
      </w:r>
      <w:r w:rsidRPr="00CD5FE2">
        <w:rPr>
          <w:rFonts w:ascii="Century Gothic" w:hAnsi="Century Gothic"/>
          <w:sz w:val="24"/>
          <w:szCs w:val="24"/>
        </w:rPr>
        <w:t>)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von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="006D4150">
        <w:rPr>
          <w:rFonts w:ascii="Century Gothic" w:hAnsi="Century Gothic"/>
          <w:sz w:val="24"/>
          <w:szCs w:val="24"/>
        </w:rPr>
        <w:t>ca. 170t</w:t>
      </w:r>
      <w:r w:rsidRPr="00CD5FE2">
        <w:rPr>
          <w:rFonts w:ascii="Century Gothic" w:hAnsi="Century Gothic"/>
          <w:sz w:val="24"/>
          <w:szCs w:val="24"/>
        </w:rPr>
        <w:t>ausend Einwo</w:t>
      </w:r>
      <w:r w:rsidRPr="00CD5FE2">
        <w:rPr>
          <w:rFonts w:ascii="Century Gothic" w:hAnsi="Century Gothic"/>
          <w:sz w:val="24"/>
          <w:szCs w:val="24"/>
        </w:rPr>
        <w:t>h</w:t>
      </w:r>
      <w:r w:rsidR="006D4150">
        <w:rPr>
          <w:rFonts w:ascii="Century Gothic" w:hAnsi="Century Gothic"/>
          <w:sz w:val="24"/>
          <w:szCs w:val="24"/>
        </w:rPr>
        <w:t>nern in</w:t>
      </w:r>
      <w:r w:rsidRPr="00CD5FE2">
        <w:rPr>
          <w:rFonts w:ascii="Century Gothic" w:hAnsi="Century Gothic"/>
          <w:sz w:val="24"/>
          <w:szCs w:val="24"/>
        </w:rPr>
        <w:t xml:space="preserve"> Eisenach und Wartburgkreis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und 2,1 Millionen in Thüringen</w:t>
      </w:r>
      <w:r w:rsidR="00CD5FE2">
        <w:rPr>
          <w:rFonts w:ascii="Century Gothic" w:hAnsi="Century Gothic"/>
          <w:sz w:val="24"/>
          <w:szCs w:val="24"/>
        </w:rPr>
        <w:t>.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Wir feiern zusammen in diesem Gotte</w:t>
      </w:r>
      <w:r w:rsidRPr="00CD5FE2">
        <w:rPr>
          <w:rFonts w:ascii="Century Gothic" w:hAnsi="Century Gothic"/>
          <w:sz w:val="24"/>
          <w:szCs w:val="24"/>
        </w:rPr>
        <w:t>s</w:t>
      </w:r>
      <w:r w:rsidRPr="00CD5FE2">
        <w:rPr>
          <w:rFonts w:ascii="Century Gothic" w:hAnsi="Century Gothic"/>
          <w:sz w:val="24"/>
          <w:szCs w:val="24"/>
        </w:rPr>
        <w:t>dienst 500 Jahre Reformation</w:t>
      </w:r>
      <w:r w:rsidR="00CD5FE2">
        <w:rPr>
          <w:rFonts w:ascii="Century Gothic" w:hAnsi="Century Gothic"/>
          <w:sz w:val="24"/>
          <w:szCs w:val="24"/>
        </w:rPr>
        <w:t xml:space="preserve">. </w:t>
      </w:r>
      <w:r w:rsidRPr="00CD5FE2">
        <w:rPr>
          <w:rFonts w:ascii="Century Gothic" w:hAnsi="Century Gothic"/>
          <w:sz w:val="24"/>
          <w:szCs w:val="24"/>
        </w:rPr>
        <w:t>Hinter uns liegt ein Jahr,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in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dem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von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unzähligen Podien,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Kanzeln,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Rednerpulten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und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Trib</w:t>
      </w:r>
      <w:r w:rsidRPr="00CD5FE2">
        <w:rPr>
          <w:rFonts w:ascii="Century Gothic" w:hAnsi="Century Gothic"/>
          <w:sz w:val="24"/>
          <w:szCs w:val="24"/>
        </w:rPr>
        <w:t>ü</w:t>
      </w:r>
      <w:r w:rsidRPr="00CD5FE2">
        <w:rPr>
          <w:rFonts w:ascii="Century Gothic" w:hAnsi="Century Gothic"/>
          <w:sz w:val="24"/>
          <w:szCs w:val="24"/>
        </w:rPr>
        <w:t>nen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die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Bedeutung der Reformation gelobt wurde.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Mit Zei</w:t>
      </w:r>
      <w:r w:rsidR="002A3815">
        <w:rPr>
          <w:rFonts w:ascii="Century Gothic" w:hAnsi="Century Gothic"/>
          <w:sz w:val="24"/>
          <w:szCs w:val="24"/>
        </w:rPr>
        <w:t xml:space="preserve">tungsartikeln und Büchern, mit </w:t>
      </w:r>
      <w:r w:rsidRPr="00CD5FE2">
        <w:rPr>
          <w:rFonts w:ascii="Century Gothic" w:hAnsi="Century Gothic"/>
          <w:sz w:val="24"/>
          <w:szCs w:val="24"/>
        </w:rPr>
        <w:t>Festen und Kirchent</w:t>
      </w:r>
      <w:r w:rsidRPr="00CD5FE2">
        <w:rPr>
          <w:rFonts w:ascii="Century Gothic" w:hAnsi="Century Gothic"/>
          <w:sz w:val="24"/>
          <w:szCs w:val="24"/>
        </w:rPr>
        <w:t>a</w:t>
      </w:r>
      <w:r w:rsidRPr="00CD5FE2">
        <w:rPr>
          <w:rFonts w:ascii="Century Gothic" w:hAnsi="Century Gothic"/>
          <w:sz w:val="24"/>
          <w:szCs w:val="24"/>
        </w:rPr>
        <w:t>gen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="002A3815">
        <w:rPr>
          <w:rFonts w:ascii="Century Gothic" w:hAnsi="Century Gothic"/>
          <w:sz w:val="24"/>
          <w:szCs w:val="24"/>
        </w:rPr>
        <w:t>feierte man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die weltweite Wirkungsgeschichte der Refo</w:t>
      </w:r>
      <w:r w:rsidRPr="00CD5FE2">
        <w:rPr>
          <w:rFonts w:ascii="Century Gothic" w:hAnsi="Century Gothic"/>
          <w:sz w:val="24"/>
          <w:szCs w:val="24"/>
        </w:rPr>
        <w:t>r</w:t>
      </w:r>
      <w:r w:rsidRPr="00CD5FE2">
        <w:rPr>
          <w:rFonts w:ascii="Century Gothic" w:hAnsi="Century Gothic"/>
          <w:sz w:val="24"/>
          <w:szCs w:val="24"/>
        </w:rPr>
        <w:t>mati</w:t>
      </w:r>
      <w:r w:rsidR="002A3815">
        <w:rPr>
          <w:rFonts w:ascii="Century Gothic" w:hAnsi="Century Gothic"/>
          <w:sz w:val="24"/>
          <w:szCs w:val="24"/>
        </w:rPr>
        <w:t>on</w:t>
      </w:r>
      <w:r w:rsidR="00CD5FE2">
        <w:rPr>
          <w:rFonts w:ascii="Century Gothic" w:hAnsi="Century Gothic"/>
          <w:sz w:val="24"/>
          <w:szCs w:val="24"/>
        </w:rPr>
        <w:t>.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Und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nun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sitzen wir am Reformationstag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doch wi</w:t>
      </w:r>
      <w:r w:rsidRPr="00CD5FE2">
        <w:rPr>
          <w:rFonts w:ascii="Century Gothic" w:hAnsi="Century Gothic"/>
          <w:sz w:val="24"/>
          <w:szCs w:val="24"/>
        </w:rPr>
        <w:t>e</w:t>
      </w:r>
      <w:r w:rsidRPr="00CD5FE2">
        <w:rPr>
          <w:rFonts w:ascii="Century Gothic" w:hAnsi="Century Gothic"/>
          <w:sz w:val="24"/>
          <w:szCs w:val="24"/>
        </w:rPr>
        <w:t>der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hier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in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überschaubarer Runde.</w:t>
      </w:r>
      <w:r w:rsidR="00CD5FE2">
        <w:rPr>
          <w:rFonts w:ascii="Century Gothic" w:hAnsi="Century Gothic"/>
          <w:i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Und wir dürfen uns vo</w:t>
      </w:r>
      <w:r w:rsidRPr="00CD5FE2">
        <w:rPr>
          <w:rFonts w:ascii="Century Gothic" w:hAnsi="Century Gothic"/>
          <w:sz w:val="24"/>
          <w:szCs w:val="24"/>
        </w:rPr>
        <w:t>r</w:t>
      </w:r>
      <w:r w:rsidRPr="00CD5FE2">
        <w:rPr>
          <w:rFonts w:ascii="Century Gothic" w:hAnsi="Century Gothic"/>
          <w:sz w:val="24"/>
          <w:szCs w:val="24"/>
        </w:rPr>
        <w:t xml:space="preserve">stellen, dass Jesus jetzt auch zu uns sagt: </w:t>
      </w:r>
      <w:r w:rsidR="00CD5FE2">
        <w:rPr>
          <w:rFonts w:ascii="Century Gothic" w:hAnsi="Century Gothic"/>
          <w:i/>
          <w:sz w:val="24"/>
          <w:szCs w:val="24"/>
        </w:rPr>
        <w:t xml:space="preserve">Ihr seid das Salz der Erde. </w:t>
      </w:r>
      <w:r w:rsidRPr="00CD5FE2">
        <w:rPr>
          <w:rFonts w:ascii="Century Gothic" w:hAnsi="Century Gothic"/>
          <w:i/>
          <w:sz w:val="24"/>
          <w:szCs w:val="24"/>
        </w:rPr>
        <w:t>Ihr seid das Licht der Welt.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>Eine Prise S</w:t>
      </w:r>
      <w:r w:rsidR="00CD5FE2">
        <w:rPr>
          <w:rFonts w:ascii="Century Gothic" w:hAnsi="Century Gothic"/>
          <w:sz w:val="24"/>
          <w:szCs w:val="24"/>
        </w:rPr>
        <w:t xml:space="preserve">alz ist zwar wenig im Vergleich zu ein paar Litern Suppe, aber ohne diese Prise, schmeckt die ganze Suppe nicht. </w:t>
      </w:r>
      <w:r w:rsidR="007B46BB">
        <w:rPr>
          <w:rFonts w:ascii="Century Gothic" w:hAnsi="Century Gothic"/>
          <w:sz w:val="24"/>
          <w:szCs w:val="24"/>
        </w:rPr>
        <w:t xml:space="preserve">Es kommt nicht immer auf die Menge an. </w:t>
      </w:r>
      <w:r w:rsidRPr="00CD5FE2">
        <w:rPr>
          <w:rFonts w:ascii="Century Gothic" w:hAnsi="Century Gothic"/>
          <w:sz w:val="24"/>
          <w:szCs w:val="24"/>
        </w:rPr>
        <w:t>Manc</w:t>
      </w:r>
      <w:r w:rsidRPr="00CD5FE2">
        <w:rPr>
          <w:rFonts w:ascii="Century Gothic" w:hAnsi="Century Gothic"/>
          <w:sz w:val="24"/>
          <w:szCs w:val="24"/>
        </w:rPr>
        <w:t>h</w:t>
      </w:r>
      <w:r w:rsidRPr="00CD5FE2">
        <w:rPr>
          <w:rFonts w:ascii="Century Gothic" w:hAnsi="Century Gothic"/>
          <w:sz w:val="24"/>
          <w:szCs w:val="24"/>
        </w:rPr>
        <w:t>m</w:t>
      </w:r>
      <w:r w:rsidR="00CD5FE2">
        <w:rPr>
          <w:rFonts w:ascii="Century Gothic" w:hAnsi="Century Gothic"/>
          <w:sz w:val="24"/>
          <w:szCs w:val="24"/>
        </w:rPr>
        <w:t>al rei</w:t>
      </w:r>
      <w:r w:rsidR="002A3815">
        <w:rPr>
          <w:rFonts w:ascii="Century Gothic" w:hAnsi="Century Gothic"/>
          <w:sz w:val="24"/>
          <w:szCs w:val="24"/>
        </w:rPr>
        <w:t>chen wenige Menschen aus,</w:t>
      </w:r>
      <w:r w:rsidR="007B46BB">
        <w:rPr>
          <w:rFonts w:ascii="Century Gothic" w:hAnsi="Century Gothic"/>
          <w:sz w:val="24"/>
          <w:szCs w:val="24"/>
        </w:rPr>
        <w:t xml:space="preserve"> um viele</w:t>
      </w:r>
      <w:r w:rsidR="002A3815">
        <w:rPr>
          <w:rFonts w:ascii="Century Gothic" w:hAnsi="Century Gothic"/>
          <w:sz w:val="24"/>
          <w:szCs w:val="24"/>
        </w:rPr>
        <w:t xml:space="preserve"> andere auf den Geschmack zu bringen.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Das</w:t>
      </w:r>
      <w:r w:rsidR="00CD5FE2">
        <w:rPr>
          <w:rFonts w:ascii="Century Gothic" w:hAnsi="Century Gothic"/>
          <w:sz w:val="24"/>
          <w:szCs w:val="24"/>
        </w:rPr>
        <w:t xml:space="preserve"> mag eine Binsenwah</w:t>
      </w:r>
      <w:r w:rsidR="00CD5FE2">
        <w:rPr>
          <w:rFonts w:ascii="Century Gothic" w:hAnsi="Century Gothic"/>
          <w:sz w:val="24"/>
          <w:szCs w:val="24"/>
        </w:rPr>
        <w:t>r</w:t>
      </w:r>
      <w:r w:rsidR="00CD5FE2">
        <w:rPr>
          <w:rFonts w:ascii="Century Gothic" w:hAnsi="Century Gothic"/>
          <w:sz w:val="24"/>
          <w:szCs w:val="24"/>
        </w:rPr>
        <w:t xml:space="preserve">heit sein. </w:t>
      </w:r>
      <w:r w:rsidRPr="00CD5FE2">
        <w:rPr>
          <w:rFonts w:ascii="Century Gothic" w:hAnsi="Century Gothic"/>
          <w:sz w:val="24"/>
          <w:szCs w:val="24"/>
        </w:rPr>
        <w:t>Aber es ist e</w:t>
      </w:r>
      <w:r w:rsidR="00CD5FE2">
        <w:rPr>
          <w:rFonts w:ascii="Century Gothic" w:hAnsi="Century Gothic"/>
          <w:sz w:val="24"/>
          <w:szCs w:val="24"/>
        </w:rPr>
        <w:t xml:space="preserve">ine wichtige Binsenwahrheit. Achten Sie nur einmal darauf, wie oft in Kirche und Gemeinde </w:t>
      </w:r>
      <w:r w:rsidRPr="00CD5FE2">
        <w:rPr>
          <w:rFonts w:ascii="Century Gothic" w:hAnsi="Century Gothic"/>
          <w:sz w:val="24"/>
          <w:szCs w:val="24"/>
        </w:rPr>
        <w:t xml:space="preserve">über </w:t>
      </w:r>
      <w:r w:rsidR="00CD5FE2">
        <w:rPr>
          <w:rFonts w:ascii="Century Gothic" w:hAnsi="Century Gothic"/>
          <w:sz w:val="24"/>
          <w:szCs w:val="24"/>
        </w:rPr>
        <w:t xml:space="preserve">zu geringe Zahlen geklagt wird. </w:t>
      </w:r>
      <w:r w:rsidRPr="00CD5FE2">
        <w:rPr>
          <w:rFonts w:ascii="Century Gothic" w:hAnsi="Century Gothic"/>
          <w:sz w:val="24"/>
          <w:szCs w:val="24"/>
        </w:rPr>
        <w:t>Diese Lust</w:t>
      </w:r>
      <w:r w:rsidR="00CD5FE2">
        <w:rPr>
          <w:rFonts w:ascii="Century Gothic" w:hAnsi="Century Gothic"/>
          <w:sz w:val="24"/>
          <w:szCs w:val="24"/>
        </w:rPr>
        <w:t xml:space="preserve"> zum arit</w:t>
      </w:r>
      <w:r w:rsidR="00CD5FE2">
        <w:rPr>
          <w:rFonts w:ascii="Century Gothic" w:hAnsi="Century Gothic"/>
          <w:sz w:val="24"/>
          <w:szCs w:val="24"/>
        </w:rPr>
        <w:t>h</w:t>
      </w:r>
      <w:r w:rsidR="00CD5FE2">
        <w:rPr>
          <w:rFonts w:ascii="Century Gothic" w:hAnsi="Century Gothic"/>
          <w:sz w:val="24"/>
          <w:szCs w:val="24"/>
        </w:rPr>
        <w:t>met</w:t>
      </w:r>
      <w:r w:rsidR="00CD5FE2">
        <w:rPr>
          <w:rFonts w:ascii="Century Gothic" w:hAnsi="Century Gothic"/>
          <w:sz w:val="24"/>
          <w:szCs w:val="24"/>
        </w:rPr>
        <w:t>i</w:t>
      </w:r>
      <w:r w:rsidR="00CD5FE2">
        <w:rPr>
          <w:rFonts w:ascii="Century Gothic" w:hAnsi="Century Gothic"/>
          <w:sz w:val="24"/>
          <w:szCs w:val="24"/>
        </w:rPr>
        <w:t xml:space="preserve">schen Pessimismus dürfte uns </w:t>
      </w:r>
      <w:r w:rsidRPr="00CD5FE2">
        <w:rPr>
          <w:rFonts w:ascii="Century Gothic" w:hAnsi="Century Gothic"/>
          <w:sz w:val="24"/>
          <w:szCs w:val="24"/>
        </w:rPr>
        <w:t>Jesus jetzt erst einmal versa</w:t>
      </w:r>
      <w:r w:rsidRPr="00CD5FE2">
        <w:rPr>
          <w:rFonts w:ascii="Century Gothic" w:hAnsi="Century Gothic"/>
          <w:sz w:val="24"/>
          <w:szCs w:val="24"/>
        </w:rPr>
        <w:t>l</w:t>
      </w:r>
      <w:r w:rsidRPr="00CD5FE2">
        <w:rPr>
          <w:rFonts w:ascii="Century Gothic" w:hAnsi="Century Gothic"/>
          <w:sz w:val="24"/>
          <w:szCs w:val="24"/>
        </w:rPr>
        <w:t xml:space="preserve">zen haben. 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7B46BB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 xml:space="preserve">Allerdings:  Allein, dass wir wenige sind, macht uns noch </w:t>
      </w:r>
      <w:r w:rsidR="00CD5FE2">
        <w:rPr>
          <w:rFonts w:ascii="Century Gothic" w:hAnsi="Century Gothic"/>
          <w:sz w:val="24"/>
          <w:szCs w:val="24"/>
        </w:rPr>
        <w:t xml:space="preserve">nicht </w:t>
      </w:r>
      <w:r w:rsidRPr="00CD5FE2">
        <w:rPr>
          <w:rFonts w:ascii="Century Gothic" w:hAnsi="Century Gothic"/>
          <w:sz w:val="24"/>
          <w:szCs w:val="24"/>
        </w:rPr>
        <w:t>zum Salz de</w:t>
      </w:r>
      <w:r w:rsidR="00CD5FE2">
        <w:rPr>
          <w:rFonts w:ascii="Century Gothic" w:hAnsi="Century Gothic"/>
          <w:sz w:val="24"/>
          <w:szCs w:val="24"/>
        </w:rPr>
        <w:t xml:space="preserve">r Erde oder zum Licht der Welt. </w:t>
      </w:r>
      <w:r w:rsidR="002A3815">
        <w:rPr>
          <w:rFonts w:ascii="Century Gothic" w:hAnsi="Century Gothic"/>
          <w:sz w:val="24"/>
          <w:szCs w:val="24"/>
        </w:rPr>
        <w:t>Allein das „Häuflein klein“</w:t>
      </w:r>
      <w:r w:rsidRPr="00CD5FE2">
        <w:rPr>
          <w:rFonts w:ascii="Century Gothic" w:hAnsi="Century Gothic"/>
          <w:sz w:val="24"/>
          <w:szCs w:val="24"/>
        </w:rPr>
        <w:t xml:space="preserve"> ist es noch nicht. Und auch de</w:t>
      </w:r>
      <w:r w:rsidR="00CD5FE2">
        <w:rPr>
          <w:rFonts w:ascii="Century Gothic" w:hAnsi="Century Gothic"/>
          <w:sz w:val="24"/>
          <w:szCs w:val="24"/>
        </w:rPr>
        <w:t xml:space="preserve">shalb fügt Jesus gleich hinzu: </w:t>
      </w:r>
      <w:r w:rsidRPr="00CD5FE2">
        <w:rPr>
          <w:rFonts w:ascii="Century Gothic" w:hAnsi="Century Gothic"/>
          <w:i/>
          <w:sz w:val="24"/>
          <w:szCs w:val="24"/>
        </w:rPr>
        <w:t>Wenn nun das Salz nicht mehr salzt, womit soll man sa</w:t>
      </w:r>
      <w:r w:rsidRPr="00CD5FE2">
        <w:rPr>
          <w:rFonts w:ascii="Century Gothic" w:hAnsi="Century Gothic"/>
          <w:i/>
          <w:sz w:val="24"/>
          <w:szCs w:val="24"/>
        </w:rPr>
        <w:t>l</w:t>
      </w:r>
      <w:r w:rsidRPr="00CD5FE2">
        <w:rPr>
          <w:rFonts w:ascii="Century Gothic" w:hAnsi="Century Gothic"/>
          <w:i/>
          <w:sz w:val="24"/>
          <w:szCs w:val="24"/>
        </w:rPr>
        <w:t>zen?  Es ist zu nichts mehr nütze, als dass man es</w:t>
      </w:r>
      <w:r w:rsidR="007B0323">
        <w:rPr>
          <w:rFonts w:ascii="Century Gothic" w:hAnsi="Century Gothic"/>
          <w:i/>
          <w:sz w:val="24"/>
          <w:szCs w:val="24"/>
        </w:rPr>
        <w:t xml:space="preserve"> wegschüttet.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>Das hat Jesus nicht gesagt mit Blick auf unser</w:t>
      </w:r>
      <w:r w:rsidR="00CD5FE2">
        <w:rPr>
          <w:rFonts w:ascii="Century Gothic" w:hAnsi="Century Gothic"/>
          <w:sz w:val="24"/>
          <w:szCs w:val="24"/>
        </w:rPr>
        <w:t>e</w:t>
      </w:r>
      <w:r w:rsidR="00A06C64">
        <w:rPr>
          <w:rFonts w:ascii="Century Gothic" w:hAnsi="Century Gothic"/>
          <w:sz w:val="24"/>
          <w:szCs w:val="24"/>
        </w:rPr>
        <w:t>n</w:t>
      </w:r>
      <w:r w:rsidR="00CD5FE2">
        <w:rPr>
          <w:rFonts w:ascii="Century Gothic" w:hAnsi="Century Gothic"/>
          <w:sz w:val="24"/>
          <w:szCs w:val="24"/>
        </w:rPr>
        <w:t xml:space="preserve"> Salzstre</w:t>
      </w:r>
      <w:r w:rsidR="00CD5FE2">
        <w:rPr>
          <w:rFonts w:ascii="Century Gothic" w:hAnsi="Century Gothic"/>
          <w:sz w:val="24"/>
          <w:szCs w:val="24"/>
        </w:rPr>
        <w:t>u</w:t>
      </w:r>
      <w:r w:rsidR="00CD5FE2">
        <w:rPr>
          <w:rFonts w:ascii="Century Gothic" w:hAnsi="Century Gothic"/>
          <w:sz w:val="24"/>
          <w:szCs w:val="24"/>
        </w:rPr>
        <w:t xml:space="preserve">er im Küchenschrank. </w:t>
      </w:r>
      <w:r w:rsidRPr="00CD5FE2">
        <w:rPr>
          <w:rFonts w:ascii="Century Gothic" w:hAnsi="Century Gothic"/>
          <w:sz w:val="24"/>
          <w:szCs w:val="24"/>
        </w:rPr>
        <w:t>Das hat er auch gesagt mit Blick au</w:t>
      </w:r>
      <w:r w:rsidR="00CD5FE2">
        <w:rPr>
          <w:rFonts w:ascii="Century Gothic" w:hAnsi="Century Gothic"/>
          <w:sz w:val="24"/>
          <w:szCs w:val="24"/>
        </w:rPr>
        <w:t>f</w:t>
      </w:r>
      <w:r w:rsidR="00CD5FE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se</w:t>
      </w:r>
      <w:r w:rsidR="00CD5FE2">
        <w:rPr>
          <w:rFonts w:ascii="Century Gothic" w:hAnsi="Century Gothic"/>
          <w:sz w:val="24"/>
          <w:szCs w:val="24"/>
        </w:rPr>
        <w:t xml:space="preserve">ine Zuhörer in der Kirchenbank. </w:t>
      </w:r>
      <w:r w:rsidR="00A615D2">
        <w:rPr>
          <w:rFonts w:ascii="Century Gothic" w:hAnsi="Century Gothic"/>
          <w:sz w:val="24"/>
          <w:szCs w:val="24"/>
        </w:rPr>
        <w:t>Nicht nur das Salz, a</w:t>
      </w:r>
      <w:r w:rsidRPr="00CD5FE2">
        <w:rPr>
          <w:rFonts w:ascii="Century Gothic" w:hAnsi="Century Gothic"/>
          <w:sz w:val="24"/>
          <w:szCs w:val="24"/>
        </w:rPr>
        <w:t>uch Menschen können fade und geschmacklos werden.</w:t>
      </w:r>
      <w:r w:rsidR="00A615D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Auch unter uns kann g</w:t>
      </w:r>
      <w:r w:rsidR="00A615D2">
        <w:rPr>
          <w:rFonts w:ascii="Century Gothic" w:hAnsi="Century Gothic"/>
          <w:sz w:val="24"/>
          <w:szCs w:val="24"/>
        </w:rPr>
        <w:t>ehaltlose Banalität  einziehen. D</w:t>
      </w:r>
      <w:r w:rsidRPr="00CD5FE2">
        <w:rPr>
          <w:rFonts w:ascii="Century Gothic" w:hAnsi="Century Gothic"/>
          <w:sz w:val="24"/>
          <w:szCs w:val="24"/>
        </w:rPr>
        <w:t>a möc</w:t>
      </w:r>
      <w:r w:rsidRPr="00CD5FE2">
        <w:rPr>
          <w:rFonts w:ascii="Century Gothic" w:hAnsi="Century Gothic"/>
          <w:sz w:val="24"/>
          <w:szCs w:val="24"/>
        </w:rPr>
        <w:t>h</w:t>
      </w:r>
      <w:r w:rsidRPr="00CD5FE2">
        <w:rPr>
          <w:rFonts w:ascii="Century Gothic" w:hAnsi="Century Gothic"/>
          <w:sz w:val="24"/>
          <w:szCs w:val="24"/>
        </w:rPr>
        <w:t xml:space="preserve">te </w:t>
      </w:r>
      <w:r w:rsidRPr="00CD5FE2">
        <w:rPr>
          <w:rFonts w:ascii="Century Gothic" w:hAnsi="Century Gothic"/>
          <w:sz w:val="24"/>
          <w:szCs w:val="24"/>
        </w:rPr>
        <w:lastRenderedPageBreak/>
        <w:t xml:space="preserve">man schon gerne wissen, wie das geht: </w:t>
      </w:r>
      <w:r w:rsidR="00D95B5F">
        <w:rPr>
          <w:rFonts w:ascii="Century Gothic" w:hAnsi="Century Gothic"/>
          <w:sz w:val="24"/>
          <w:szCs w:val="24"/>
        </w:rPr>
        <w:t>Salz zu sein</w:t>
      </w:r>
      <w:r w:rsidR="00A615D2">
        <w:rPr>
          <w:rFonts w:ascii="Century Gothic" w:hAnsi="Century Gothic"/>
          <w:sz w:val="24"/>
          <w:szCs w:val="24"/>
        </w:rPr>
        <w:t xml:space="preserve"> und Licht zu werden. </w:t>
      </w:r>
      <w:r w:rsidRPr="00CD5FE2">
        <w:rPr>
          <w:rFonts w:ascii="Century Gothic" w:hAnsi="Century Gothic"/>
          <w:sz w:val="24"/>
          <w:szCs w:val="24"/>
        </w:rPr>
        <w:t>Und dafür  lohnt es sich am Reforma</w:t>
      </w:r>
      <w:r w:rsidR="005C52D1">
        <w:rPr>
          <w:rFonts w:ascii="Century Gothic" w:hAnsi="Century Gothic"/>
          <w:sz w:val="24"/>
          <w:szCs w:val="24"/>
        </w:rPr>
        <w:t>tion</w:t>
      </w:r>
      <w:r w:rsidR="005C52D1">
        <w:rPr>
          <w:rFonts w:ascii="Century Gothic" w:hAnsi="Century Gothic"/>
          <w:sz w:val="24"/>
          <w:szCs w:val="24"/>
        </w:rPr>
        <w:t>s</w:t>
      </w:r>
      <w:r w:rsidR="005C52D1">
        <w:rPr>
          <w:rFonts w:ascii="Century Gothic" w:hAnsi="Century Gothic"/>
          <w:sz w:val="24"/>
          <w:szCs w:val="24"/>
        </w:rPr>
        <w:t xml:space="preserve">tag noch einmal auf </w:t>
      </w:r>
      <w:r w:rsidRPr="00CD5FE2">
        <w:rPr>
          <w:rFonts w:ascii="Century Gothic" w:hAnsi="Century Gothic"/>
          <w:sz w:val="24"/>
          <w:szCs w:val="24"/>
        </w:rPr>
        <w:t>die Reformatoren zu blicken.</w:t>
      </w:r>
      <w:r w:rsidR="00A615D2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Man</w:t>
      </w:r>
      <w:r w:rsidR="00A615D2">
        <w:rPr>
          <w:rFonts w:ascii="Century Gothic" w:hAnsi="Century Gothic"/>
          <w:sz w:val="24"/>
          <w:szCs w:val="24"/>
        </w:rPr>
        <w:t xml:space="preserve"> kann ihnen vielleicht manches vorwerfen, </w:t>
      </w:r>
      <w:r w:rsidRPr="00CD5FE2">
        <w:rPr>
          <w:rFonts w:ascii="Century Gothic" w:hAnsi="Century Gothic"/>
          <w:sz w:val="24"/>
          <w:szCs w:val="24"/>
        </w:rPr>
        <w:t>aber nicht,</w:t>
      </w:r>
      <w:r w:rsidR="00D95B5F">
        <w:rPr>
          <w:rFonts w:ascii="Century Gothic" w:hAnsi="Century Gothic"/>
          <w:sz w:val="24"/>
          <w:szCs w:val="24"/>
        </w:rPr>
        <w:t xml:space="preserve"> </w:t>
      </w:r>
      <w:r w:rsidRPr="00CD5FE2">
        <w:rPr>
          <w:rFonts w:ascii="Century Gothic" w:hAnsi="Century Gothic"/>
          <w:sz w:val="24"/>
          <w:szCs w:val="24"/>
        </w:rPr>
        <w:t>dass sie das Abendland nicht o</w:t>
      </w:r>
      <w:r w:rsidR="00A615D2">
        <w:rPr>
          <w:rFonts w:ascii="Century Gothic" w:hAnsi="Century Gothic"/>
          <w:sz w:val="24"/>
          <w:szCs w:val="24"/>
        </w:rPr>
        <w:t xml:space="preserve">rdentlich durchgewürzt hätten. </w:t>
      </w:r>
      <w:r w:rsidRPr="00CD5FE2">
        <w:rPr>
          <w:rFonts w:ascii="Century Gothic" w:hAnsi="Century Gothic"/>
          <w:sz w:val="24"/>
          <w:szCs w:val="24"/>
        </w:rPr>
        <w:t>Manche Suppe hatten sie sogar gehörig versa</w:t>
      </w:r>
      <w:r w:rsidRPr="00CD5FE2">
        <w:rPr>
          <w:rFonts w:ascii="Century Gothic" w:hAnsi="Century Gothic"/>
          <w:sz w:val="24"/>
          <w:szCs w:val="24"/>
        </w:rPr>
        <w:t>l</w:t>
      </w:r>
      <w:r w:rsidRPr="00CD5FE2">
        <w:rPr>
          <w:rFonts w:ascii="Century Gothic" w:hAnsi="Century Gothic"/>
          <w:sz w:val="24"/>
          <w:szCs w:val="24"/>
        </w:rPr>
        <w:t>zen: nicht nur beim Ablasshandel.</w:t>
      </w:r>
      <w:r w:rsidR="00A615D2">
        <w:rPr>
          <w:rFonts w:ascii="Century Gothic" w:hAnsi="Century Gothic"/>
          <w:sz w:val="24"/>
          <w:szCs w:val="24"/>
        </w:rPr>
        <w:t xml:space="preserve">  </w:t>
      </w:r>
      <w:r w:rsidRPr="00CD5FE2">
        <w:rPr>
          <w:rFonts w:ascii="Century Gothic" w:hAnsi="Century Gothic"/>
          <w:sz w:val="24"/>
          <w:szCs w:val="24"/>
        </w:rPr>
        <w:t xml:space="preserve">Da war viel gutes Salz!  </w:t>
      </w:r>
      <w:r w:rsidR="00A615D2">
        <w:rPr>
          <w:rFonts w:ascii="Century Gothic" w:hAnsi="Century Gothic"/>
          <w:sz w:val="24"/>
          <w:szCs w:val="24"/>
        </w:rPr>
        <w:t xml:space="preserve">Da war „Licht der Welt“. </w:t>
      </w:r>
      <w:r w:rsidRPr="00CD5FE2">
        <w:rPr>
          <w:rFonts w:ascii="Century Gothic" w:hAnsi="Century Gothic"/>
          <w:sz w:val="24"/>
          <w:szCs w:val="24"/>
        </w:rPr>
        <w:t>Schauen wir al</w:t>
      </w:r>
      <w:r w:rsidR="002A3815">
        <w:rPr>
          <w:rFonts w:ascii="Century Gothic" w:hAnsi="Century Gothic"/>
          <w:sz w:val="24"/>
          <w:szCs w:val="24"/>
        </w:rPr>
        <w:t xml:space="preserve">so noch einmal </w:t>
      </w:r>
      <w:r w:rsidR="00652C5E">
        <w:rPr>
          <w:rFonts w:ascii="Century Gothic" w:hAnsi="Century Gothic"/>
          <w:sz w:val="24"/>
          <w:szCs w:val="24"/>
        </w:rPr>
        <w:t xml:space="preserve">kurz </w:t>
      </w:r>
      <w:r w:rsidR="00A615D2">
        <w:rPr>
          <w:rFonts w:ascii="Century Gothic" w:hAnsi="Century Gothic"/>
          <w:sz w:val="24"/>
          <w:szCs w:val="24"/>
        </w:rPr>
        <w:t>z</w:t>
      </w:r>
      <w:r w:rsidR="00A615D2">
        <w:rPr>
          <w:rFonts w:ascii="Century Gothic" w:hAnsi="Century Gothic"/>
          <w:sz w:val="24"/>
          <w:szCs w:val="24"/>
        </w:rPr>
        <w:t>u</w:t>
      </w:r>
      <w:r w:rsidR="00A615D2">
        <w:rPr>
          <w:rFonts w:ascii="Century Gothic" w:hAnsi="Century Gothic"/>
          <w:sz w:val="24"/>
          <w:szCs w:val="24"/>
        </w:rPr>
        <w:t>rück:</w:t>
      </w:r>
    </w:p>
    <w:p w:rsidR="00721FB9" w:rsidRDefault="00721FB9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D95B5F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>Die ungl</w:t>
      </w:r>
      <w:r w:rsidR="00A615D2">
        <w:rPr>
          <w:rFonts w:ascii="Century Gothic" w:hAnsi="Century Gothic"/>
          <w:sz w:val="24"/>
          <w:szCs w:val="24"/>
        </w:rPr>
        <w:t xml:space="preserve">aubliche Wucht der Reformation hatte viel mit dem Reformstau in der spätmittelalterlichen Kirche und Gesellschaft zu tun. Der Handel mit </w:t>
      </w:r>
      <w:r w:rsidR="00002F27">
        <w:rPr>
          <w:rFonts w:ascii="Century Gothic" w:hAnsi="Century Gothic"/>
          <w:sz w:val="24"/>
          <w:szCs w:val="24"/>
        </w:rPr>
        <w:t>dem Ablass, war hier nur</w:t>
      </w:r>
      <w:r w:rsidRPr="00CD5FE2">
        <w:rPr>
          <w:rFonts w:ascii="Century Gothic" w:hAnsi="Century Gothic"/>
          <w:sz w:val="24"/>
          <w:szCs w:val="24"/>
        </w:rPr>
        <w:t xml:space="preserve"> eine Spitze des Eisberge</w:t>
      </w:r>
      <w:r w:rsidR="00A615D2">
        <w:rPr>
          <w:rFonts w:ascii="Century Gothic" w:hAnsi="Century Gothic"/>
          <w:sz w:val="24"/>
          <w:szCs w:val="24"/>
        </w:rPr>
        <w:t>s. Die Reformatoren ha</w:t>
      </w:r>
      <w:r w:rsidR="00A615D2">
        <w:rPr>
          <w:rFonts w:ascii="Century Gothic" w:hAnsi="Century Gothic"/>
          <w:sz w:val="24"/>
          <w:szCs w:val="24"/>
        </w:rPr>
        <w:t>t</w:t>
      </w:r>
      <w:r w:rsidR="00A615D2">
        <w:rPr>
          <w:rFonts w:ascii="Century Gothic" w:hAnsi="Century Gothic"/>
          <w:sz w:val="24"/>
          <w:szCs w:val="24"/>
        </w:rPr>
        <w:t>t</w:t>
      </w:r>
      <w:r w:rsidRPr="00CD5FE2">
        <w:rPr>
          <w:rFonts w:ascii="Century Gothic" w:hAnsi="Century Gothic"/>
          <w:sz w:val="24"/>
          <w:szCs w:val="24"/>
        </w:rPr>
        <w:t>en sich gegen die vielfältigen Verk</w:t>
      </w:r>
      <w:r w:rsidR="00A615D2">
        <w:rPr>
          <w:rFonts w:ascii="Century Gothic" w:hAnsi="Century Gothic"/>
          <w:sz w:val="24"/>
          <w:szCs w:val="24"/>
        </w:rPr>
        <w:t>rustungen ihrer Zeit g</w:t>
      </w:r>
      <w:r w:rsidR="00A615D2">
        <w:rPr>
          <w:rFonts w:ascii="Century Gothic" w:hAnsi="Century Gothic"/>
          <w:sz w:val="24"/>
          <w:szCs w:val="24"/>
        </w:rPr>
        <w:t>e</w:t>
      </w:r>
      <w:r w:rsidR="00A615D2">
        <w:rPr>
          <w:rFonts w:ascii="Century Gothic" w:hAnsi="Century Gothic"/>
          <w:sz w:val="24"/>
          <w:szCs w:val="24"/>
        </w:rPr>
        <w:t xml:space="preserve">stellt. Sie hatten aufbegehrt </w:t>
      </w:r>
      <w:r w:rsidRPr="00CD5FE2">
        <w:rPr>
          <w:rFonts w:ascii="Century Gothic" w:hAnsi="Century Gothic"/>
          <w:sz w:val="24"/>
          <w:szCs w:val="24"/>
        </w:rPr>
        <w:t xml:space="preserve">gegen die Selbstgenügsamkeit der Institutionen. </w:t>
      </w:r>
    </w:p>
    <w:p w:rsidR="0038347F" w:rsidRPr="00CD5FE2" w:rsidRDefault="00D95B5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</w:t>
      </w:r>
      <w:r w:rsidR="0038347F" w:rsidRPr="00CD5FE2">
        <w:rPr>
          <w:rFonts w:ascii="Century Gothic" w:hAnsi="Century Gothic"/>
          <w:sz w:val="24"/>
          <w:szCs w:val="24"/>
        </w:rPr>
        <w:t>ie taten dabei etwas Entscheide</w:t>
      </w:r>
      <w:r w:rsidR="0038347F" w:rsidRPr="00CD5FE2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des: </w:t>
      </w:r>
      <w:r w:rsidR="00A615D2">
        <w:rPr>
          <w:rFonts w:ascii="Century Gothic" w:hAnsi="Century Gothic"/>
          <w:sz w:val="24"/>
          <w:szCs w:val="24"/>
        </w:rPr>
        <w:t xml:space="preserve">Sie machten nicht </w:t>
      </w:r>
      <w:r w:rsidR="0038347F" w:rsidRPr="00CD5FE2">
        <w:rPr>
          <w:rFonts w:ascii="Century Gothic" w:hAnsi="Century Gothic"/>
          <w:sz w:val="24"/>
          <w:szCs w:val="24"/>
        </w:rPr>
        <w:t>ihren Är</w:t>
      </w:r>
      <w:r w:rsidR="00A615D2">
        <w:rPr>
          <w:rFonts w:ascii="Century Gothic" w:hAnsi="Century Gothic"/>
          <w:sz w:val="24"/>
          <w:szCs w:val="24"/>
        </w:rPr>
        <w:t xml:space="preserve">ger, ihre Wut </w:t>
      </w:r>
      <w:r w:rsidR="0038347F" w:rsidRPr="00CD5FE2">
        <w:rPr>
          <w:rFonts w:ascii="Century Gothic" w:hAnsi="Century Gothic"/>
          <w:sz w:val="24"/>
          <w:szCs w:val="24"/>
        </w:rPr>
        <w:t>oder</w:t>
      </w:r>
      <w:r w:rsidR="00A615D2">
        <w:rPr>
          <w:rFonts w:ascii="Century Gothic" w:hAnsi="Century Gothic"/>
          <w:sz w:val="24"/>
          <w:szCs w:val="24"/>
        </w:rPr>
        <w:t xml:space="preserve"> </w:t>
      </w:r>
      <w:r w:rsidR="0038347F" w:rsidRPr="00CD5FE2">
        <w:rPr>
          <w:rFonts w:ascii="Century Gothic" w:hAnsi="Century Gothic"/>
          <w:sz w:val="24"/>
          <w:szCs w:val="24"/>
        </w:rPr>
        <w:t>ihre persönl</w:t>
      </w:r>
      <w:r w:rsidR="0038347F" w:rsidRPr="00CD5FE2">
        <w:rPr>
          <w:rFonts w:ascii="Century Gothic" w:hAnsi="Century Gothic"/>
          <w:sz w:val="24"/>
          <w:szCs w:val="24"/>
        </w:rPr>
        <w:t>i</w:t>
      </w:r>
      <w:r w:rsidR="00A615D2">
        <w:rPr>
          <w:rFonts w:ascii="Century Gothic" w:hAnsi="Century Gothic"/>
          <w:sz w:val="24"/>
          <w:szCs w:val="24"/>
        </w:rPr>
        <w:t xml:space="preserve">chen Einsichten zum Programm. </w:t>
      </w:r>
      <w:r w:rsidR="0038347F" w:rsidRPr="00CD5FE2">
        <w:rPr>
          <w:rFonts w:ascii="Century Gothic" w:hAnsi="Century Gothic"/>
          <w:sz w:val="24"/>
          <w:szCs w:val="24"/>
        </w:rPr>
        <w:t xml:space="preserve">Sie propagierten sich nicht selbst zur </w:t>
      </w:r>
      <w:r w:rsidR="00A615D2">
        <w:rPr>
          <w:rFonts w:ascii="Century Gothic" w:hAnsi="Century Gothic"/>
          <w:sz w:val="24"/>
          <w:szCs w:val="24"/>
        </w:rPr>
        <w:t>Altern</w:t>
      </w:r>
      <w:r w:rsidR="00A615D2">
        <w:rPr>
          <w:rFonts w:ascii="Century Gothic" w:hAnsi="Century Gothic"/>
          <w:sz w:val="24"/>
          <w:szCs w:val="24"/>
        </w:rPr>
        <w:t>a</w:t>
      </w:r>
      <w:r w:rsidR="00A615D2">
        <w:rPr>
          <w:rFonts w:ascii="Century Gothic" w:hAnsi="Century Gothic"/>
          <w:sz w:val="24"/>
          <w:szCs w:val="24"/>
        </w:rPr>
        <w:t>tiv</w:t>
      </w:r>
      <w:r w:rsidR="00BA1A3B">
        <w:rPr>
          <w:rFonts w:ascii="Century Gothic" w:hAnsi="Century Gothic"/>
          <w:sz w:val="24"/>
          <w:szCs w:val="24"/>
        </w:rPr>
        <w:t>e für Deutschland</w:t>
      </w:r>
      <w:r w:rsidR="00A615D2">
        <w:rPr>
          <w:rFonts w:ascii="Century Gothic" w:hAnsi="Century Gothic"/>
          <w:sz w:val="24"/>
          <w:szCs w:val="24"/>
        </w:rPr>
        <w:t xml:space="preserve">. </w:t>
      </w:r>
      <w:r w:rsidR="0038347F" w:rsidRPr="00CD5FE2">
        <w:rPr>
          <w:rFonts w:ascii="Century Gothic" w:hAnsi="Century Gothic"/>
          <w:sz w:val="24"/>
          <w:szCs w:val="24"/>
        </w:rPr>
        <w:t>Sie trauten d</w:t>
      </w:r>
      <w:r w:rsidR="00A615D2">
        <w:rPr>
          <w:rFonts w:ascii="Century Gothic" w:hAnsi="Century Gothic"/>
          <w:sz w:val="24"/>
          <w:szCs w:val="24"/>
        </w:rPr>
        <w:t>er Bibel das Entsche</w:t>
      </w:r>
      <w:r w:rsidR="00A615D2">
        <w:rPr>
          <w:rFonts w:ascii="Century Gothic" w:hAnsi="Century Gothic"/>
          <w:sz w:val="24"/>
          <w:szCs w:val="24"/>
        </w:rPr>
        <w:t>i</w:t>
      </w:r>
      <w:r w:rsidR="00A615D2">
        <w:rPr>
          <w:rFonts w:ascii="Century Gothic" w:hAnsi="Century Gothic"/>
          <w:sz w:val="24"/>
          <w:szCs w:val="24"/>
        </w:rPr>
        <w:t xml:space="preserve">dende zu. </w:t>
      </w:r>
      <w:r w:rsidR="0038347F" w:rsidRPr="00CD5FE2">
        <w:rPr>
          <w:rFonts w:ascii="Century Gothic" w:hAnsi="Century Gothic"/>
          <w:sz w:val="24"/>
          <w:szCs w:val="24"/>
        </w:rPr>
        <w:t>Die Reformatoren rie</w:t>
      </w:r>
      <w:r w:rsidR="00A615D2">
        <w:rPr>
          <w:rFonts w:ascii="Century Gothic" w:hAnsi="Century Gothic"/>
          <w:sz w:val="24"/>
          <w:szCs w:val="24"/>
        </w:rPr>
        <w:t xml:space="preserve">fen die Bibel zum Zeugen gegen </w:t>
      </w:r>
      <w:r w:rsidR="006D4150">
        <w:rPr>
          <w:rFonts w:ascii="Century Gothic" w:hAnsi="Century Gothic"/>
          <w:sz w:val="24"/>
          <w:szCs w:val="24"/>
        </w:rPr>
        <w:t xml:space="preserve">die </w:t>
      </w:r>
      <w:r w:rsidR="00652C5E">
        <w:rPr>
          <w:rFonts w:ascii="Century Gothic" w:hAnsi="Century Gothic"/>
          <w:sz w:val="24"/>
          <w:szCs w:val="24"/>
        </w:rPr>
        <w:t>Irrwege ihrer</w:t>
      </w:r>
      <w:r w:rsidR="006D4150">
        <w:rPr>
          <w:rFonts w:ascii="Century Gothic" w:hAnsi="Century Gothic"/>
          <w:sz w:val="24"/>
          <w:szCs w:val="24"/>
        </w:rPr>
        <w:t xml:space="preserve"> Zeit</w:t>
      </w:r>
      <w:r w:rsidR="00652C5E">
        <w:rPr>
          <w:rFonts w:ascii="Century Gothic" w:hAnsi="Century Gothic"/>
          <w:sz w:val="24"/>
          <w:szCs w:val="24"/>
        </w:rPr>
        <w:t xml:space="preserve"> </w:t>
      </w:r>
      <w:r w:rsidR="00A615D2">
        <w:rPr>
          <w:rFonts w:ascii="Century Gothic" w:hAnsi="Century Gothic"/>
          <w:sz w:val="24"/>
          <w:szCs w:val="24"/>
        </w:rPr>
        <w:t xml:space="preserve">auf den Plan. </w:t>
      </w:r>
      <w:r w:rsidR="0038347F" w:rsidRPr="00CD5FE2">
        <w:rPr>
          <w:rFonts w:ascii="Century Gothic" w:hAnsi="Century Gothic"/>
          <w:sz w:val="24"/>
          <w:szCs w:val="24"/>
        </w:rPr>
        <w:t>Sie holt</w:t>
      </w:r>
      <w:r w:rsidR="00A615D2">
        <w:rPr>
          <w:rFonts w:ascii="Century Gothic" w:hAnsi="Century Gothic"/>
          <w:sz w:val="24"/>
          <w:szCs w:val="24"/>
        </w:rPr>
        <w:t xml:space="preserve">en mit der Heiligen Schrift die </w:t>
      </w:r>
      <w:r w:rsidR="0038347F" w:rsidRPr="00CD5FE2">
        <w:rPr>
          <w:rFonts w:ascii="Century Gothic" w:hAnsi="Century Gothic"/>
          <w:sz w:val="24"/>
          <w:szCs w:val="24"/>
        </w:rPr>
        <w:t>konzentrierte Glaubens- und L</w:t>
      </w:r>
      <w:r w:rsidR="0038347F" w:rsidRPr="00CD5FE2">
        <w:rPr>
          <w:rFonts w:ascii="Century Gothic" w:hAnsi="Century Gothic"/>
          <w:sz w:val="24"/>
          <w:szCs w:val="24"/>
        </w:rPr>
        <w:t>e</w:t>
      </w:r>
      <w:r w:rsidR="0038347F" w:rsidRPr="00CD5FE2">
        <w:rPr>
          <w:rFonts w:ascii="Century Gothic" w:hAnsi="Century Gothic"/>
          <w:sz w:val="24"/>
          <w:szCs w:val="24"/>
        </w:rPr>
        <w:t>benserfahrung der Jahr</w:t>
      </w:r>
      <w:r w:rsidR="00A615D2">
        <w:rPr>
          <w:rFonts w:ascii="Century Gothic" w:hAnsi="Century Gothic"/>
          <w:sz w:val="24"/>
          <w:szCs w:val="24"/>
        </w:rPr>
        <w:t>hunderte an den Tisch des Konfli</w:t>
      </w:r>
      <w:r w:rsidR="00A615D2">
        <w:rPr>
          <w:rFonts w:ascii="Century Gothic" w:hAnsi="Century Gothic"/>
          <w:sz w:val="24"/>
          <w:szCs w:val="24"/>
        </w:rPr>
        <w:t>k</w:t>
      </w:r>
      <w:r w:rsidR="00A615D2">
        <w:rPr>
          <w:rFonts w:ascii="Century Gothic" w:hAnsi="Century Gothic"/>
          <w:sz w:val="24"/>
          <w:szCs w:val="24"/>
        </w:rPr>
        <w:t xml:space="preserve">tes. </w:t>
      </w:r>
      <w:r w:rsidR="0038347F" w:rsidRPr="00CD5FE2">
        <w:rPr>
          <w:rFonts w:ascii="Century Gothic" w:hAnsi="Century Gothic"/>
          <w:sz w:val="24"/>
          <w:szCs w:val="24"/>
        </w:rPr>
        <w:t>Sie macht</w:t>
      </w:r>
      <w:r w:rsidR="00002F27">
        <w:rPr>
          <w:rFonts w:ascii="Century Gothic" w:hAnsi="Century Gothic"/>
          <w:sz w:val="24"/>
          <w:szCs w:val="24"/>
        </w:rPr>
        <w:t xml:space="preserve">en sich das biblische </w:t>
      </w:r>
      <w:r w:rsidR="00A615D2">
        <w:rPr>
          <w:rFonts w:ascii="Century Gothic" w:hAnsi="Century Gothic"/>
          <w:sz w:val="24"/>
          <w:szCs w:val="24"/>
        </w:rPr>
        <w:t>Wort</w:t>
      </w:r>
      <w:r w:rsidR="00002F27">
        <w:rPr>
          <w:rFonts w:ascii="Century Gothic" w:hAnsi="Century Gothic"/>
          <w:sz w:val="24"/>
          <w:szCs w:val="24"/>
        </w:rPr>
        <w:t xml:space="preserve"> und die Botschaft des Auferstandenen</w:t>
      </w:r>
      <w:r w:rsidR="00A615D2">
        <w:rPr>
          <w:rFonts w:ascii="Century Gothic" w:hAnsi="Century Gothic"/>
          <w:sz w:val="24"/>
          <w:szCs w:val="24"/>
        </w:rPr>
        <w:t xml:space="preserve"> zum </w:t>
      </w:r>
      <w:r w:rsidR="0038347F" w:rsidRPr="00CD5FE2">
        <w:rPr>
          <w:rFonts w:ascii="Century Gothic" w:hAnsi="Century Gothic"/>
          <w:sz w:val="24"/>
          <w:szCs w:val="24"/>
        </w:rPr>
        <w:t>Verbü</w:t>
      </w:r>
      <w:r w:rsidR="0038347F" w:rsidRPr="00CD5FE2">
        <w:rPr>
          <w:rFonts w:ascii="Century Gothic" w:hAnsi="Century Gothic"/>
          <w:sz w:val="24"/>
          <w:szCs w:val="24"/>
        </w:rPr>
        <w:t>n</w:t>
      </w:r>
      <w:r w:rsidR="0038347F" w:rsidRPr="00CD5FE2">
        <w:rPr>
          <w:rFonts w:ascii="Century Gothic" w:hAnsi="Century Gothic"/>
          <w:sz w:val="24"/>
          <w:szCs w:val="24"/>
        </w:rPr>
        <w:t xml:space="preserve">deten. </w:t>
      </w:r>
    </w:p>
    <w:p w:rsidR="007B0323" w:rsidRDefault="007B0323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CD5FE2">
        <w:rPr>
          <w:rFonts w:ascii="Century Gothic" w:hAnsi="Century Gothic"/>
          <w:i/>
          <w:sz w:val="24"/>
          <w:szCs w:val="24"/>
        </w:rPr>
        <w:t>Mit unsrer Macht ist nichts getan,</w:t>
      </w:r>
    </w:p>
    <w:p w:rsidR="0038347F" w:rsidRPr="00CD5FE2" w:rsidRDefault="00503332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w</w:t>
      </w:r>
      <w:r w:rsidR="0038347F" w:rsidRPr="00CD5FE2">
        <w:rPr>
          <w:rFonts w:ascii="Century Gothic" w:hAnsi="Century Gothic"/>
          <w:i/>
          <w:sz w:val="24"/>
          <w:szCs w:val="24"/>
        </w:rPr>
        <w:t>ir sind gar bald verloren.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CD5FE2">
        <w:rPr>
          <w:rFonts w:ascii="Century Gothic" w:hAnsi="Century Gothic"/>
          <w:i/>
          <w:sz w:val="24"/>
          <w:szCs w:val="24"/>
        </w:rPr>
        <w:t>Es streit' vor uns der rechte Mann,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CD5FE2">
        <w:rPr>
          <w:rFonts w:ascii="Century Gothic" w:hAnsi="Century Gothic"/>
          <w:i/>
          <w:sz w:val="24"/>
          <w:szCs w:val="24"/>
        </w:rPr>
        <w:t>den Gott selbst hat erkoren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CD5FE2">
        <w:rPr>
          <w:rFonts w:ascii="Century Gothic" w:hAnsi="Century Gothic"/>
          <w:i/>
          <w:sz w:val="24"/>
          <w:szCs w:val="24"/>
        </w:rPr>
        <w:t>Das Wort sie sollen lassen stahn…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CD5FE2">
        <w:rPr>
          <w:rFonts w:ascii="Century Gothic" w:hAnsi="Century Gothic"/>
          <w:i/>
          <w:sz w:val="24"/>
          <w:szCs w:val="24"/>
        </w:rPr>
        <w:t>Er ist bei uns wohl auf dem Plan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CD5FE2">
        <w:rPr>
          <w:rFonts w:ascii="Century Gothic" w:hAnsi="Century Gothic"/>
          <w:i/>
          <w:sz w:val="24"/>
          <w:szCs w:val="24"/>
        </w:rPr>
        <w:t>mit seinem Geist und Gaben.</w:t>
      </w:r>
    </w:p>
    <w:p w:rsidR="00A615D2" w:rsidRDefault="00A615D2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 w:rsidRPr="00CD5FE2">
        <w:rPr>
          <w:rFonts w:ascii="Century Gothic" w:hAnsi="Century Gothic"/>
          <w:sz w:val="24"/>
          <w:szCs w:val="24"/>
        </w:rPr>
        <w:t>Die Reformatoren hatten nicht nur etwas, wog</w:t>
      </w:r>
      <w:r w:rsidRPr="00CD5FE2">
        <w:rPr>
          <w:rFonts w:ascii="Century Gothic" w:hAnsi="Century Gothic"/>
          <w:sz w:val="24"/>
          <w:szCs w:val="24"/>
        </w:rPr>
        <w:t>e</w:t>
      </w:r>
      <w:r w:rsidR="00A615D2">
        <w:rPr>
          <w:rFonts w:ascii="Century Gothic" w:hAnsi="Century Gothic"/>
          <w:sz w:val="24"/>
          <w:szCs w:val="24"/>
        </w:rPr>
        <w:t xml:space="preserve">gen sie waren. Sie hatten vor allem etwas, wofür sie waren. Sie hatten etwas, </w:t>
      </w:r>
      <w:r w:rsidRPr="00CD5FE2">
        <w:rPr>
          <w:rFonts w:ascii="Century Gothic" w:hAnsi="Century Gothic"/>
          <w:sz w:val="24"/>
          <w:szCs w:val="24"/>
        </w:rPr>
        <w:t>wa</w:t>
      </w:r>
      <w:r w:rsidR="00A615D2">
        <w:rPr>
          <w:rFonts w:ascii="Century Gothic" w:hAnsi="Century Gothic"/>
          <w:sz w:val="24"/>
          <w:szCs w:val="24"/>
        </w:rPr>
        <w:t xml:space="preserve">s ihnen so lieb und teuer war, um dafür zu streiten. Sie hatten Heilige Texte und einen Herrn der Welt, </w:t>
      </w:r>
      <w:r w:rsidRPr="00CD5FE2">
        <w:rPr>
          <w:rFonts w:ascii="Century Gothic" w:hAnsi="Century Gothic"/>
          <w:sz w:val="24"/>
          <w:szCs w:val="24"/>
        </w:rPr>
        <w:t xml:space="preserve">der durch diese Texte hindurch </w:t>
      </w:r>
      <w:r w:rsidR="00A615D2">
        <w:rPr>
          <w:rFonts w:ascii="Century Gothic" w:hAnsi="Century Gothic"/>
          <w:sz w:val="24"/>
          <w:szCs w:val="24"/>
        </w:rPr>
        <w:t xml:space="preserve">zu ihnen sprach. </w:t>
      </w:r>
      <w:r w:rsidRPr="00CD5FE2">
        <w:rPr>
          <w:rFonts w:ascii="Century Gothic" w:hAnsi="Century Gothic"/>
          <w:sz w:val="24"/>
          <w:szCs w:val="24"/>
        </w:rPr>
        <w:t xml:space="preserve">Sie </w:t>
      </w:r>
      <w:r w:rsidR="00A615D2">
        <w:rPr>
          <w:rFonts w:ascii="Century Gothic" w:hAnsi="Century Gothic"/>
          <w:sz w:val="24"/>
          <w:szCs w:val="24"/>
        </w:rPr>
        <w:t xml:space="preserve">trugen ein Licht durch die Zeit, das </w:t>
      </w:r>
      <w:r w:rsidRPr="00CD5FE2">
        <w:rPr>
          <w:rFonts w:ascii="Century Gothic" w:hAnsi="Century Gothic"/>
          <w:sz w:val="24"/>
          <w:szCs w:val="24"/>
        </w:rPr>
        <w:t>sie sich nicht selber an</w:t>
      </w:r>
      <w:r w:rsidR="00A615D2">
        <w:rPr>
          <w:rFonts w:ascii="Century Gothic" w:hAnsi="Century Gothic"/>
          <w:sz w:val="24"/>
          <w:szCs w:val="24"/>
        </w:rPr>
        <w:t xml:space="preserve">gezündet hatten. Sie hatten ein Salz, das </w:t>
      </w:r>
      <w:r w:rsidRPr="00CD5FE2">
        <w:rPr>
          <w:rFonts w:ascii="Century Gothic" w:hAnsi="Century Gothic"/>
          <w:sz w:val="24"/>
          <w:szCs w:val="24"/>
        </w:rPr>
        <w:t>sie g</w:t>
      </w:r>
      <w:r w:rsidRPr="00CD5FE2">
        <w:rPr>
          <w:rFonts w:ascii="Century Gothic" w:hAnsi="Century Gothic"/>
          <w:sz w:val="24"/>
          <w:szCs w:val="24"/>
        </w:rPr>
        <w:t>e</w:t>
      </w:r>
      <w:r w:rsidRPr="00CD5FE2">
        <w:rPr>
          <w:rFonts w:ascii="Century Gothic" w:hAnsi="Century Gothic"/>
          <w:sz w:val="24"/>
          <w:szCs w:val="24"/>
        </w:rPr>
        <w:t>sch</w:t>
      </w:r>
      <w:r w:rsidR="00A615D2">
        <w:rPr>
          <w:rFonts w:ascii="Century Gothic" w:hAnsi="Century Gothic"/>
          <w:sz w:val="24"/>
          <w:szCs w:val="24"/>
        </w:rPr>
        <w:t xml:space="preserve">mackvoller und würziger machte, als </w:t>
      </w:r>
      <w:r w:rsidRPr="00CD5FE2">
        <w:rPr>
          <w:rFonts w:ascii="Century Gothic" w:hAnsi="Century Gothic"/>
          <w:sz w:val="24"/>
          <w:szCs w:val="24"/>
        </w:rPr>
        <w:t xml:space="preserve">sie </w:t>
      </w:r>
      <w:r w:rsidR="00A615D2">
        <w:rPr>
          <w:rFonts w:ascii="Century Gothic" w:hAnsi="Century Gothic"/>
          <w:sz w:val="24"/>
          <w:szCs w:val="24"/>
        </w:rPr>
        <w:t xml:space="preserve">selbst </w:t>
      </w:r>
      <w:r w:rsidRPr="00CD5FE2">
        <w:rPr>
          <w:rFonts w:ascii="Century Gothic" w:hAnsi="Century Gothic"/>
          <w:sz w:val="24"/>
          <w:szCs w:val="24"/>
        </w:rPr>
        <w:t>waren.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EE2A38" w:rsidRPr="00093B64" w:rsidRDefault="007F2B91" w:rsidP="00EE2A38">
      <w:pPr>
        <w:pStyle w:val="KeinLeerraum"/>
        <w:jc w:val="both"/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>Salz der Erde und Licht der Welt</w:t>
      </w:r>
      <w:r w:rsidR="00A615D2">
        <w:rPr>
          <w:rFonts w:ascii="Century Gothic" w:hAnsi="Century Gothic"/>
          <w:sz w:val="24"/>
          <w:szCs w:val="24"/>
        </w:rPr>
        <w:t xml:space="preserve"> werden </w:t>
      </w:r>
      <w:r w:rsidR="0038347F" w:rsidRPr="00CD5FE2">
        <w:rPr>
          <w:rFonts w:ascii="Century Gothic" w:hAnsi="Century Gothic"/>
          <w:sz w:val="24"/>
          <w:szCs w:val="24"/>
        </w:rPr>
        <w:t>wir als Christen nicht,</w:t>
      </w:r>
      <w:r w:rsidR="00A615D2">
        <w:rPr>
          <w:rFonts w:ascii="Century Gothic" w:hAnsi="Century Gothic"/>
          <w:sz w:val="24"/>
          <w:szCs w:val="24"/>
        </w:rPr>
        <w:t xml:space="preserve"> weil wir </w:t>
      </w:r>
      <w:r w:rsidR="0038347F" w:rsidRPr="00CD5FE2">
        <w:rPr>
          <w:rFonts w:ascii="Century Gothic" w:hAnsi="Century Gothic"/>
          <w:sz w:val="24"/>
          <w:szCs w:val="24"/>
        </w:rPr>
        <w:t>so großartig und besonders wären</w:t>
      </w:r>
      <w:r w:rsidR="00A615D2">
        <w:rPr>
          <w:rFonts w:ascii="Century Gothic" w:hAnsi="Century Gothic"/>
          <w:sz w:val="24"/>
          <w:szCs w:val="24"/>
        </w:rPr>
        <w:t xml:space="preserve">. Das sind wir nicht. </w:t>
      </w:r>
      <w:r w:rsidR="0038347F" w:rsidRPr="00CD5FE2">
        <w:rPr>
          <w:rFonts w:ascii="Century Gothic" w:hAnsi="Century Gothic"/>
          <w:sz w:val="24"/>
          <w:szCs w:val="24"/>
        </w:rPr>
        <w:t>Wir sind alle ziem</w:t>
      </w:r>
      <w:r w:rsidR="00A615D2">
        <w:rPr>
          <w:rFonts w:ascii="Century Gothic" w:hAnsi="Century Gothic"/>
          <w:sz w:val="24"/>
          <w:szCs w:val="24"/>
        </w:rPr>
        <w:t xml:space="preserve">lich oft - ziemlich gewöhnlich. </w:t>
      </w:r>
      <w:r w:rsidR="0038347F" w:rsidRPr="00CD5FE2">
        <w:rPr>
          <w:rFonts w:ascii="Century Gothic" w:hAnsi="Century Gothic"/>
          <w:sz w:val="24"/>
          <w:szCs w:val="24"/>
        </w:rPr>
        <w:t>Aber wir h</w:t>
      </w:r>
      <w:r w:rsidR="0038347F" w:rsidRPr="00CD5FE2">
        <w:rPr>
          <w:rFonts w:ascii="Century Gothic" w:hAnsi="Century Gothic"/>
          <w:sz w:val="24"/>
          <w:szCs w:val="24"/>
        </w:rPr>
        <w:t>a</w:t>
      </w:r>
      <w:r w:rsidR="0038347F" w:rsidRPr="00CD5FE2">
        <w:rPr>
          <w:rFonts w:ascii="Century Gothic" w:hAnsi="Century Gothic"/>
          <w:sz w:val="24"/>
          <w:szCs w:val="24"/>
        </w:rPr>
        <w:t>ben hei</w:t>
      </w:r>
      <w:r w:rsidR="00A615D2">
        <w:rPr>
          <w:rFonts w:ascii="Century Gothic" w:hAnsi="Century Gothic"/>
          <w:sz w:val="24"/>
          <w:szCs w:val="24"/>
        </w:rPr>
        <w:t xml:space="preserve">lige Texte, die </w:t>
      </w:r>
      <w:r w:rsidR="0038347F" w:rsidRPr="00CD5FE2">
        <w:rPr>
          <w:rFonts w:ascii="Century Gothic" w:hAnsi="Century Gothic"/>
          <w:sz w:val="24"/>
          <w:szCs w:val="24"/>
        </w:rPr>
        <w:t>noch mehr und anderes zu sagen ha</w:t>
      </w:r>
      <w:r w:rsidR="00A615D2">
        <w:rPr>
          <w:rFonts w:ascii="Century Gothic" w:hAnsi="Century Gothic"/>
          <w:sz w:val="24"/>
          <w:szCs w:val="24"/>
        </w:rPr>
        <w:t xml:space="preserve">ben, als </w:t>
      </w:r>
      <w:r w:rsidR="0038347F" w:rsidRPr="00CD5FE2">
        <w:rPr>
          <w:rFonts w:ascii="Century Gothic" w:hAnsi="Century Gothic"/>
          <w:sz w:val="24"/>
          <w:szCs w:val="24"/>
        </w:rPr>
        <w:t>wir mit unserem</w:t>
      </w:r>
      <w:r w:rsidR="00A615D2">
        <w:rPr>
          <w:rFonts w:ascii="Century Gothic" w:hAnsi="Century Gothic"/>
          <w:sz w:val="24"/>
          <w:szCs w:val="24"/>
        </w:rPr>
        <w:t xml:space="preserve"> Leben schon abd</w:t>
      </w:r>
      <w:r w:rsidR="00A615D2">
        <w:rPr>
          <w:rFonts w:ascii="Century Gothic" w:hAnsi="Century Gothic"/>
          <w:sz w:val="24"/>
          <w:szCs w:val="24"/>
        </w:rPr>
        <w:t>e</w:t>
      </w:r>
      <w:r w:rsidR="00A615D2">
        <w:rPr>
          <w:rFonts w:ascii="Century Gothic" w:hAnsi="Century Gothic"/>
          <w:sz w:val="24"/>
          <w:szCs w:val="24"/>
        </w:rPr>
        <w:t xml:space="preserve">cken könnten. Wir haben heilige Texte, </w:t>
      </w:r>
      <w:r w:rsidR="0038347F" w:rsidRPr="00CD5FE2">
        <w:rPr>
          <w:rFonts w:ascii="Century Gothic" w:hAnsi="Century Gothic"/>
          <w:sz w:val="24"/>
          <w:szCs w:val="24"/>
        </w:rPr>
        <w:t>d</w:t>
      </w:r>
      <w:r w:rsidR="00A615D2">
        <w:rPr>
          <w:rFonts w:ascii="Century Gothic" w:hAnsi="Century Gothic"/>
          <w:sz w:val="24"/>
          <w:szCs w:val="24"/>
        </w:rPr>
        <w:t>enen wir es z</w:t>
      </w:r>
      <w:r w:rsidR="00A615D2">
        <w:rPr>
          <w:rFonts w:ascii="Century Gothic" w:hAnsi="Century Gothic"/>
          <w:sz w:val="24"/>
          <w:szCs w:val="24"/>
        </w:rPr>
        <w:t>u</w:t>
      </w:r>
      <w:r w:rsidR="00A615D2">
        <w:rPr>
          <w:rFonts w:ascii="Century Gothic" w:hAnsi="Century Gothic"/>
          <w:sz w:val="24"/>
          <w:szCs w:val="24"/>
        </w:rPr>
        <w:t xml:space="preserve">trauen, </w:t>
      </w:r>
      <w:r w:rsidR="0038347F" w:rsidRPr="00CD5FE2">
        <w:rPr>
          <w:rFonts w:ascii="Century Gothic" w:hAnsi="Century Gothic"/>
          <w:sz w:val="24"/>
          <w:szCs w:val="24"/>
        </w:rPr>
        <w:t>unser Gewissen zu schärfen,</w:t>
      </w:r>
      <w:r w:rsidR="00A615D2">
        <w:rPr>
          <w:rFonts w:ascii="Century Gothic" w:hAnsi="Century Gothic"/>
          <w:sz w:val="24"/>
          <w:szCs w:val="24"/>
        </w:rPr>
        <w:t xml:space="preserve"> unser Herz zu bilden und </w:t>
      </w:r>
      <w:r w:rsidR="0038347F" w:rsidRPr="00CD5FE2">
        <w:rPr>
          <w:rFonts w:ascii="Century Gothic" w:hAnsi="Century Gothic"/>
          <w:sz w:val="24"/>
          <w:szCs w:val="24"/>
        </w:rPr>
        <w:t>u</w:t>
      </w:r>
      <w:r w:rsidR="0038347F" w:rsidRPr="00CD5FE2">
        <w:rPr>
          <w:rFonts w:ascii="Century Gothic" w:hAnsi="Century Gothic"/>
          <w:sz w:val="24"/>
          <w:szCs w:val="24"/>
        </w:rPr>
        <w:t>n</w:t>
      </w:r>
      <w:r w:rsidR="0038347F" w:rsidRPr="00CD5FE2">
        <w:rPr>
          <w:rFonts w:ascii="Century Gothic" w:hAnsi="Century Gothic"/>
          <w:sz w:val="24"/>
          <w:szCs w:val="24"/>
        </w:rPr>
        <w:t>sere Hände zu führen</w:t>
      </w:r>
      <w:r w:rsidR="00A615D2">
        <w:rPr>
          <w:rFonts w:ascii="Century Gothic" w:hAnsi="Century Gothic"/>
          <w:sz w:val="24"/>
          <w:szCs w:val="24"/>
        </w:rPr>
        <w:t xml:space="preserve">. </w:t>
      </w:r>
      <w:r w:rsidR="0038347F" w:rsidRPr="00CD5FE2">
        <w:rPr>
          <w:rFonts w:ascii="Century Gothic" w:hAnsi="Century Gothic"/>
          <w:sz w:val="24"/>
          <w:szCs w:val="24"/>
        </w:rPr>
        <w:t>Wir haben biblische Worte</w:t>
      </w:r>
      <w:r w:rsidR="00A615D2">
        <w:rPr>
          <w:rFonts w:ascii="Century Gothic" w:hAnsi="Century Gothic"/>
          <w:sz w:val="24"/>
          <w:szCs w:val="24"/>
        </w:rPr>
        <w:t xml:space="preserve">, denen </w:t>
      </w:r>
      <w:r w:rsidR="0038347F" w:rsidRPr="00CD5FE2">
        <w:rPr>
          <w:rFonts w:ascii="Century Gothic" w:hAnsi="Century Gothic"/>
          <w:sz w:val="24"/>
          <w:szCs w:val="24"/>
        </w:rPr>
        <w:t>wir es zubilligen</w:t>
      </w:r>
      <w:r w:rsidR="00A615D2">
        <w:rPr>
          <w:rFonts w:ascii="Century Gothic" w:hAnsi="Century Gothic"/>
          <w:sz w:val="24"/>
          <w:szCs w:val="24"/>
        </w:rPr>
        <w:t xml:space="preserve">, uns zu widersprechen und unsere </w:t>
      </w:r>
      <w:r w:rsidR="0038347F" w:rsidRPr="00CD5FE2">
        <w:rPr>
          <w:rFonts w:ascii="Century Gothic" w:hAnsi="Century Gothic"/>
          <w:sz w:val="24"/>
          <w:szCs w:val="24"/>
        </w:rPr>
        <w:t>eigenen Belanglo</w:t>
      </w:r>
      <w:r w:rsidR="00A615D2">
        <w:rPr>
          <w:rFonts w:ascii="Century Gothic" w:hAnsi="Century Gothic"/>
          <w:sz w:val="24"/>
          <w:szCs w:val="24"/>
        </w:rPr>
        <w:t xml:space="preserve">sigkeiten aufzudecken. </w:t>
      </w:r>
      <w:r w:rsidR="00002F27">
        <w:rPr>
          <w:rFonts w:ascii="Century Gothic" w:hAnsi="Century Gothic"/>
          <w:sz w:val="24"/>
          <w:szCs w:val="24"/>
        </w:rPr>
        <w:t>Wir tragen</w:t>
      </w:r>
      <w:r w:rsidR="0038347F" w:rsidRPr="00CD5FE2">
        <w:rPr>
          <w:rFonts w:ascii="Century Gothic" w:hAnsi="Century Gothic"/>
          <w:sz w:val="24"/>
          <w:szCs w:val="24"/>
        </w:rPr>
        <w:t xml:space="preserve"> G</w:t>
      </w:r>
      <w:r w:rsidR="0038347F" w:rsidRPr="00CD5FE2">
        <w:rPr>
          <w:rFonts w:ascii="Century Gothic" w:hAnsi="Century Gothic"/>
          <w:sz w:val="24"/>
          <w:szCs w:val="24"/>
        </w:rPr>
        <w:t>e</w:t>
      </w:r>
      <w:r w:rsidR="0038347F" w:rsidRPr="00CD5FE2">
        <w:rPr>
          <w:rFonts w:ascii="Century Gothic" w:hAnsi="Century Gothic"/>
          <w:sz w:val="24"/>
          <w:szCs w:val="24"/>
        </w:rPr>
        <w:t>schic</w:t>
      </w:r>
      <w:r w:rsidR="0038347F" w:rsidRPr="00CD5FE2">
        <w:rPr>
          <w:rFonts w:ascii="Century Gothic" w:hAnsi="Century Gothic"/>
          <w:sz w:val="24"/>
          <w:szCs w:val="24"/>
        </w:rPr>
        <w:t>h</w:t>
      </w:r>
      <w:r w:rsidR="0038347F" w:rsidRPr="00CD5FE2">
        <w:rPr>
          <w:rFonts w:ascii="Century Gothic" w:hAnsi="Century Gothic"/>
          <w:sz w:val="24"/>
          <w:szCs w:val="24"/>
        </w:rPr>
        <w:t>ten mit u</w:t>
      </w:r>
      <w:r w:rsidR="00A615D2">
        <w:rPr>
          <w:rFonts w:ascii="Century Gothic" w:hAnsi="Century Gothic"/>
          <w:sz w:val="24"/>
          <w:szCs w:val="24"/>
        </w:rPr>
        <w:t xml:space="preserve">ns, die unsere Hoffnung nähren und </w:t>
      </w:r>
      <w:r w:rsidR="005C52D1">
        <w:rPr>
          <w:rFonts w:ascii="Century Gothic" w:hAnsi="Century Gothic"/>
          <w:sz w:val="24"/>
          <w:szCs w:val="24"/>
        </w:rPr>
        <w:t xml:space="preserve">unsere Sehnsucht locken. </w:t>
      </w:r>
      <w:r w:rsidR="003830C0">
        <w:rPr>
          <w:rFonts w:ascii="Century Gothic" w:hAnsi="Century Gothic"/>
          <w:sz w:val="24"/>
          <w:szCs w:val="24"/>
        </w:rPr>
        <w:t>Wir leisten uns</w:t>
      </w:r>
      <w:r w:rsidR="0038347F" w:rsidRPr="00CD5FE2">
        <w:rPr>
          <w:rFonts w:ascii="Century Gothic" w:hAnsi="Century Gothic"/>
          <w:sz w:val="24"/>
          <w:szCs w:val="24"/>
        </w:rPr>
        <w:t xml:space="preserve"> Texte</w:t>
      </w:r>
      <w:r w:rsidR="005C52D1">
        <w:rPr>
          <w:rFonts w:ascii="Century Gothic" w:hAnsi="Century Gothic"/>
          <w:sz w:val="24"/>
          <w:szCs w:val="24"/>
        </w:rPr>
        <w:t xml:space="preserve">, </w:t>
      </w:r>
      <w:r w:rsidR="0038347F" w:rsidRPr="00CD5FE2">
        <w:rPr>
          <w:rFonts w:ascii="Century Gothic" w:hAnsi="Century Gothic"/>
          <w:sz w:val="24"/>
          <w:szCs w:val="24"/>
        </w:rPr>
        <w:t>die</w:t>
      </w:r>
      <w:r w:rsidR="005C52D1">
        <w:rPr>
          <w:rFonts w:ascii="Century Gothic" w:hAnsi="Century Gothic"/>
          <w:sz w:val="24"/>
          <w:szCs w:val="24"/>
        </w:rPr>
        <w:t xml:space="preserve"> </w:t>
      </w:r>
      <w:r w:rsidR="0038347F" w:rsidRPr="00CD5FE2">
        <w:rPr>
          <w:rFonts w:ascii="Century Gothic" w:hAnsi="Century Gothic"/>
          <w:sz w:val="24"/>
          <w:szCs w:val="24"/>
        </w:rPr>
        <w:t>uns zwicken</w:t>
      </w:r>
      <w:r w:rsidR="005C52D1">
        <w:rPr>
          <w:rFonts w:ascii="Century Gothic" w:hAnsi="Century Gothic"/>
          <w:sz w:val="24"/>
          <w:szCs w:val="24"/>
        </w:rPr>
        <w:t xml:space="preserve">, </w:t>
      </w:r>
      <w:r w:rsidR="0038347F" w:rsidRPr="00CD5FE2">
        <w:rPr>
          <w:rFonts w:ascii="Century Gothic" w:hAnsi="Century Gothic"/>
          <w:sz w:val="24"/>
          <w:szCs w:val="24"/>
        </w:rPr>
        <w:t>wenn wir nur noch um uns selber kreisen</w:t>
      </w:r>
      <w:r w:rsidR="005C52D1">
        <w:rPr>
          <w:rFonts w:ascii="Century Gothic" w:hAnsi="Century Gothic"/>
          <w:sz w:val="24"/>
          <w:szCs w:val="24"/>
        </w:rPr>
        <w:t xml:space="preserve">. </w:t>
      </w:r>
      <w:r w:rsidR="00002F27">
        <w:rPr>
          <w:rFonts w:ascii="Century Gothic" w:hAnsi="Century Gothic"/>
          <w:sz w:val="24"/>
          <w:szCs w:val="24"/>
        </w:rPr>
        <w:t>In unseren Hä</w:t>
      </w:r>
      <w:r w:rsidR="00002F27">
        <w:rPr>
          <w:rFonts w:ascii="Century Gothic" w:hAnsi="Century Gothic"/>
          <w:sz w:val="24"/>
          <w:szCs w:val="24"/>
        </w:rPr>
        <w:t>n</w:t>
      </w:r>
      <w:r w:rsidR="00002F27">
        <w:rPr>
          <w:rFonts w:ascii="Century Gothic" w:hAnsi="Century Gothic"/>
          <w:sz w:val="24"/>
          <w:szCs w:val="24"/>
        </w:rPr>
        <w:t>den ha</w:t>
      </w:r>
      <w:r w:rsidR="00002F27">
        <w:rPr>
          <w:rFonts w:ascii="Century Gothic" w:hAnsi="Century Gothic"/>
          <w:sz w:val="24"/>
          <w:szCs w:val="24"/>
        </w:rPr>
        <w:t>l</w:t>
      </w:r>
      <w:r w:rsidR="00002F27">
        <w:rPr>
          <w:rFonts w:ascii="Century Gothic" w:hAnsi="Century Gothic"/>
          <w:sz w:val="24"/>
          <w:szCs w:val="24"/>
        </w:rPr>
        <w:t>ten</w:t>
      </w:r>
      <w:r w:rsidR="0038347F" w:rsidRPr="00CD5FE2">
        <w:rPr>
          <w:rFonts w:ascii="Century Gothic" w:hAnsi="Century Gothic"/>
          <w:sz w:val="24"/>
          <w:szCs w:val="24"/>
        </w:rPr>
        <w:t xml:space="preserve"> wir</w:t>
      </w:r>
      <w:r w:rsidR="005C52D1">
        <w:rPr>
          <w:rFonts w:ascii="Century Gothic" w:hAnsi="Century Gothic"/>
          <w:sz w:val="24"/>
          <w:szCs w:val="24"/>
        </w:rPr>
        <w:t xml:space="preserve"> ein Buch, </w:t>
      </w:r>
      <w:r w:rsidR="0038347F" w:rsidRPr="00CD5FE2">
        <w:rPr>
          <w:rFonts w:ascii="Century Gothic" w:hAnsi="Century Gothic"/>
          <w:sz w:val="24"/>
          <w:szCs w:val="24"/>
        </w:rPr>
        <w:t>das</w:t>
      </w:r>
      <w:r w:rsidR="005C52D1">
        <w:rPr>
          <w:rFonts w:ascii="Century Gothic" w:hAnsi="Century Gothic"/>
          <w:sz w:val="24"/>
          <w:szCs w:val="24"/>
        </w:rPr>
        <w:t xml:space="preserve"> </w:t>
      </w:r>
      <w:r w:rsidR="0038347F" w:rsidRPr="00CD5FE2">
        <w:rPr>
          <w:rFonts w:ascii="Century Gothic" w:hAnsi="Century Gothic"/>
          <w:sz w:val="24"/>
          <w:szCs w:val="24"/>
        </w:rPr>
        <w:t xml:space="preserve">uns </w:t>
      </w:r>
      <w:r w:rsidR="005C52D1">
        <w:rPr>
          <w:rFonts w:ascii="Century Gothic" w:hAnsi="Century Gothic"/>
          <w:sz w:val="24"/>
          <w:szCs w:val="24"/>
        </w:rPr>
        <w:t xml:space="preserve">nötigt, Dinge zu sehen, </w:t>
      </w:r>
      <w:r w:rsidR="0038347F" w:rsidRPr="00CD5FE2">
        <w:rPr>
          <w:rFonts w:ascii="Century Gothic" w:hAnsi="Century Gothic"/>
          <w:sz w:val="24"/>
          <w:szCs w:val="24"/>
        </w:rPr>
        <w:lastRenderedPageBreak/>
        <w:t>die uns</w:t>
      </w:r>
      <w:r w:rsidR="0038347F" w:rsidRPr="00CD5FE2">
        <w:rPr>
          <w:rFonts w:ascii="Century Gothic" w:hAnsi="Century Gothic"/>
          <w:sz w:val="24"/>
          <w:szCs w:val="24"/>
        </w:rPr>
        <w:t>e</w:t>
      </w:r>
      <w:r w:rsidR="0038347F" w:rsidRPr="00CD5FE2">
        <w:rPr>
          <w:rFonts w:ascii="Century Gothic" w:hAnsi="Century Gothic"/>
          <w:sz w:val="24"/>
          <w:szCs w:val="24"/>
        </w:rPr>
        <w:t>re Bequemlichkeit manchmal  übersehen wil</w:t>
      </w:r>
      <w:r w:rsidR="005C52D1">
        <w:rPr>
          <w:rFonts w:ascii="Century Gothic" w:hAnsi="Century Gothic"/>
          <w:sz w:val="24"/>
          <w:szCs w:val="24"/>
        </w:rPr>
        <w:t xml:space="preserve">l.  </w:t>
      </w:r>
      <w:r w:rsidR="0038347F" w:rsidRPr="00CD5FE2">
        <w:rPr>
          <w:rFonts w:ascii="Century Gothic" w:hAnsi="Century Gothic"/>
          <w:sz w:val="24"/>
          <w:szCs w:val="24"/>
        </w:rPr>
        <w:t xml:space="preserve">Wir </w:t>
      </w:r>
      <w:r w:rsidR="0038347F" w:rsidRPr="00093B64">
        <w:rPr>
          <w:rFonts w:ascii="Century Gothic" w:hAnsi="Century Gothic"/>
          <w:sz w:val="24"/>
          <w:szCs w:val="24"/>
        </w:rPr>
        <w:t>wi</w:t>
      </w:r>
      <w:r w:rsidR="0038347F" w:rsidRPr="00093B64">
        <w:rPr>
          <w:rFonts w:ascii="Century Gothic" w:hAnsi="Century Gothic"/>
          <w:sz w:val="24"/>
          <w:szCs w:val="24"/>
        </w:rPr>
        <w:t>s</w:t>
      </w:r>
      <w:r w:rsidR="0038347F" w:rsidRPr="00093B64">
        <w:rPr>
          <w:rFonts w:ascii="Century Gothic" w:hAnsi="Century Gothic"/>
          <w:sz w:val="24"/>
          <w:szCs w:val="24"/>
        </w:rPr>
        <w:t>sen um Geschichten von einem gelingenden Le</w:t>
      </w:r>
      <w:r w:rsidR="005C52D1" w:rsidRPr="00093B64">
        <w:rPr>
          <w:rFonts w:ascii="Century Gothic" w:hAnsi="Century Gothic"/>
          <w:sz w:val="24"/>
          <w:szCs w:val="24"/>
        </w:rPr>
        <w:t xml:space="preserve">ben, die </w:t>
      </w:r>
      <w:r w:rsidR="0038347F" w:rsidRPr="00093B64">
        <w:rPr>
          <w:rFonts w:ascii="Century Gothic" w:hAnsi="Century Gothic"/>
          <w:sz w:val="24"/>
          <w:szCs w:val="24"/>
        </w:rPr>
        <w:t>es ver</w:t>
      </w:r>
      <w:r w:rsidR="005C52D1" w:rsidRPr="00093B64">
        <w:rPr>
          <w:rFonts w:ascii="Century Gothic" w:hAnsi="Century Gothic"/>
          <w:sz w:val="24"/>
          <w:szCs w:val="24"/>
        </w:rPr>
        <w:t xml:space="preserve">bieten, </w:t>
      </w:r>
      <w:r w:rsidR="0038347F" w:rsidRPr="00093B64">
        <w:rPr>
          <w:rFonts w:ascii="Century Gothic" w:hAnsi="Century Gothic"/>
          <w:sz w:val="24"/>
          <w:szCs w:val="24"/>
        </w:rPr>
        <w:t xml:space="preserve">uns </w:t>
      </w:r>
      <w:r w:rsidR="005C52D1" w:rsidRPr="00093B64">
        <w:rPr>
          <w:rFonts w:ascii="Century Gothic" w:hAnsi="Century Gothic"/>
          <w:sz w:val="24"/>
          <w:szCs w:val="24"/>
        </w:rPr>
        <w:t xml:space="preserve">an alles </w:t>
      </w:r>
      <w:r w:rsidR="00190FEA">
        <w:rPr>
          <w:rFonts w:ascii="Century Gothic" w:hAnsi="Century Gothic"/>
          <w:sz w:val="24"/>
          <w:szCs w:val="24"/>
        </w:rPr>
        <w:t xml:space="preserve">hier </w:t>
      </w:r>
      <w:r w:rsidR="005C52D1" w:rsidRPr="00093B64">
        <w:rPr>
          <w:rFonts w:ascii="Century Gothic" w:hAnsi="Century Gothic"/>
          <w:sz w:val="24"/>
          <w:szCs w:val="24"/>
        </w:rPr>
        <w:t xml:space="preserve">zu gewöhnen. </w:t>
      </w:r>
      <w:r w:rsidR="0038347F" w:rsidRPr="00093B64">
        <w:rPr>
          <w:rFonts w:ascii="Century Gothic" w:hAnsi="Century Gothic"/>
          <w:sz w:val="24"/>
          <w:szCs w:val="24"/>
        </w:rPr>
        <w:t>Wir h</w:t>
      </w:r>
      <w:r w:rsidR="0038347F" w:rsidRPr="00093B64">
        <w:rPr>
          <w:rFonts w:ascii="Century Gothic" w:hAnsi="Century Gothic"/>
          <w:sz w:val="24"/>
          <w:szCs w:val="24"/>
        </w:rPr>
        <w:t>a</w:t>
      </w:r>
      <w:r w:rsidR="0038347F" w:rsidRPr="00093B64">
        <w:rPr>
          <w:rFonts w:ascii="Century Gothic" w:hAnsi="Century Gothic"/>
          <w:sz w:val="24"/>
          <w:szCs w:val="24"/>
        </w:rPr>
        <w:t>ben Texte mit e</w:t>
      </w:r>
      <w:r w:rsidR="0038347F" w:rsidRPr="00093B64">
        <w:rPr>
          <w:rFonts w:ascii="Century Gothic" w:hAnsi="Century Gothic"/>
          <w:sz w:val="24"/>
          <w:szCs w:val="24"/>
        </w:rPr>
        <w:t>i</w:t>
      </w:r>
      <w:r w:rsidR="0038347F" w:rsidRPr="00093B64">
        <w:rPr>
          <w:rFonts w:ascii="Century Gothic" w:hAnsi="Century Gothic"/>
          <w:sz w:val="24"/>
          <w:szCs w:val="24"/>
        </w:rPr>
        <w:t xml:space="preserve">nem Geist, </w:t>
      </w:r>
      <w:r w:rsidR="005C52D1" w:rsidRPr="00093B64">
        <w:rPr>
          <w:rFonts w:ascii="Century Gothic" w:hAnsi="Century Gothic"/>
          <w:sz w:val="24"/>
          <w:szCs w:val="24"/>
        </w:rPr>
        <w:t xml:space="preserve">der nicht von dieser Welt ist, </w:t>
      </w:r>
      <w:r w:rsidR="0038347F" w:rsidRPr="00093B64">
        <w:rPr>
          <w:rFonts w:ascii="Century Gothic" w:hAnsi="Century Gothic"/>
          <w:sz w:val="24"/>
          <w:szCs w:val="24"/>
        </w:rPr>
        <w:t>und die</w:t>
      </w:r>
      <w:r w:rsidR="00190FEA">
        <w:rPr>
          <w:rFonts w:ascii="Century Gothic" w:hAnsi="Century Gothic"/>
          <w:sz w:val="24"/>
          <w:szCs w:val="24"/>
        </w:rPr>
        <w:t xml:space="preserve">se Texte sind </w:t>
      </w:r>
      <w:r w:rsidR="00002F27" w:rsidRPr="00093B64">
        <w:rPr>
          <w:rFonts w:ascii="Century Gothic" w:hAnsi="Century Gothic"/>
          <w:sz w:val="24"/>
          <w:szCs w:val="24"/>
        </w:rPr>
        <w:t xml:space="preserve">- </w:t>
      </w:r>
      <w:r w:rsidR="0038347F" w:rsidRPr="00093B64">
        <w:rPr>
          <w:rFonts w:ascii="Century Gothic" w:hAnsi="Century Gothic"/>
          <w:sz w:val="24"/>
          <w:szCs w:val="24"/>
        </w:rPr>
        <w:t xml:space="preserve">oft genug </w:t>
      </w:r>
      <w:r w:rsidR="00002F27" w:rsidRPr="00093B64">
        <w:rPr>
          <w:rFonts w:ascii="Century Gothic" w:hAnsi="Century Gothic"/>
          <w:sz w:val="24"/>
          <w:szCs w:val="24"/>
        </w:rPr>
        <w:t xml:space="preserve">- </w:t>
      </w:r>
      <w:r w:rsidR="00190FEA">
        <w:rPr>
          <w:rFonts w:ascii="Century Gothic" w:hAnsi="Century Gothic"/>
          <w:sz w:val="24"/>
          <w:szCs w:val="24"/>
        </w:rPr>
        <w:t>aktueller</w:t>
      </w:r>
      <w:r w:rsidR="0038347F" w:rsidRPr="00093B64">
        <w:rPr>
          <w:rFonts w:ascii="Century Gothic" w:hAnsi="Century Gothic"/>
          <w:sz w:val="24"/>
          <w:szCs w:val="24"/>
        </w:rPr>
        <w:t>, als die Ze</w:t>
      </w:r>
      <w:r w:rsidR="0038347F" w:rsidRPr="00093B64">
        <w:rPr>
          <w:rFonts w:ascii="Century Gothic" w:hAnsi="Century Gothic"/>
          <w:sz w:val="24"/>
          <w:szCs w:val="24"/>
        </w:rPr>
        <w:t>i</w:t>
      </w:r>
      <w:r w:rsidR="0038347F" w:rsidRPr="00093B64">
        <w:rPr>
          <w:rFonts w:ascii="Century Gothic" w:hAnsi="Century Gothic"/>
          <w:sz w:val="24"/>
          <w:szCs w:val="24"/>
        </w:rPr>
        <w:t>tung von mo</w:t>
      </w:r>
      <w:r w:rsidR="0038347F" w:rsidRPr="00093B64">
        <w:rPr>
          <w:rFonts w:ascii="Century Gothic" w:hAnsi="Century Gothic"/>
          <w:sz w:val="24"/>
          <w:szCs w:val="24"/>
        </w:rPr>
        <w:t>r</w:t>
      </w:r>
      <w:r w:rsidR="0038347F" w:rsidRPr="00093B64">
        <w:rPr>
          <w:rFonts w:ascii="Century Gothic" w:hAnsi="Century Gothic"/>
          <w:sz w:val="24"/>
          <w:szCs w:val="24"/>
        </w:rPr>
        <w:t>gen.</w:t>
      </w:r>
      <w:r w:rsidR="00EE2A38" w:rsidRPr="00093B64">
        <w:rPr>
          <w:rFonts w:ascii="Century Gothic" w:hAnsi="Century Gothic"/>
        </w:rPr>
        <w:t xml:space="preserve"> </w:t>
      </w:r>
      <w:r w:rsidR="007B46BB" w:rsidRPr="00093B64">
        <w:rPr>
          <w:rFonts w:ascii="Century Gothic" w:hAnsi="Century Gothic"/>
        </w:rPr>
        <w:t xml:space="preserve"> </w:t>
      </w:r>
    </w:p>
    <w:p w:rsidR="00093B64" w:rsidRDefault="00093B64" w:rsidP="00EE2A38">
      <w:pPr>
        <w:pStyle w:val="KeinLeerraum"/>
        <w:jc w:val="both"/>
        <w:rPr>
          <w:rFonts w:ascii="Century Gothic" w:hAnsi="Century Gothic"/>
        </w:rPr>
      </w:pPr>
    </w:p>
    <w:p w:rsidR="0038347F" w:rsidRPr="00093B64" w:rsidRDefault="00093B64" w:rsidP="00EE2A38">
      <w:pPr>
        <w:pStyle w:val="KeinLeerraum"/>
        <w:jc w:val="both"/>
        <w:rPr>
          <w:rFonts w:ascii="Century Gothic" w:hAnsi="Century Gothic" w:cs="Tahoma"/>
          <w:sz w:val="24"/>
          <w:szCs w:val="24"/>
        </w:rPr>
      </w:pPr>
      <w:r w:rsidRPr="00093B64">
        <w:rPr>
          <w:rFonts w:ascii="Century Gothic" w:hAnsi="Century Gothic" w:cs="Tahoma"/>
          <w:sz w:val="24"/>
          <w:szCs w:val="24"/>
        </w:rPr>
        <w:t>Wir halten einen Schatz in unseren Händen</w:t>
      </w:r>
      <w:r>
        <w:rPr>
          <w:rFonts w:ascii="Century Gothic" w:hAnsi="Century Gothic" w:cs="Tahoma"/>
          <w:sz w:val="24"/>
          <w:szCs w:val="24"/>
        </w:rPr>
        <w:t xml:space="preserve">, der es wert ist gezeigt, gesagt, </w:t>
      </w:r>
      <w:r w:rsidR="007B0323">
        <w:rPr>
          <w:rFonts w:ascii="Century Gothic" w:hAnsi="Century Gothic" w:cs="Tahoma"/>
          <w:sz w:val="24"/>
          <w:szCs w:val="24"/>
        </w:rPr>
        <w:t xml:space="preserve">gelebt zu werden. Man soll </w:t>
      </w:r>
      <w:r>
        <w:rPr>
          <w:rFonts w:ascii="Century Gothic" w:hAnsi="Century Gothic" w:cs="Tahoma"/>
          <w:sz w:val="24"/>
          <w:szCs w:val="24"/>
        </w:rPr>
        <w:t xml:space="preserve">zeigen, was man liebt und für liebens- und lebenswert hält.  </w:t>
      </w:r>
      <w:r w:rsidR="00EE2A38" w:rsidRPr="00EE2A38">
        <w:rPr>
          <w:rFonts w:ascii="Century Gothic" w:hAnsi="Century Gothic"/>
          <w:i/>
          <w:sz w:val="24"/>
          <w:szCs w:val="24"/>
        </w:rPr>
        <w:t>Man zü</w:t>
      </w:r>
      <w:r w:rsidR="00EE2A38" w:rsidRPr="00EE2A38">
        <w:rPr>
          <w:rFonts w:ascii="Century Gothic" w:hAnsi="Century Gothic"/>
          <w:i/>
          <w:sz w:val="24"/>
          <w:szCs w:val="24"/>
        </w:rPr>
        <w:t>n</w:t>
      </w:r>
      <w:r w:rsidR="00EE2A38" w:rsidRPr="00EE2A38">
        <w:rPr>
          <w:rFonts w:ascii="Century Gothic" w:hAnsi="Century Gothic"/>
          <w:i/>
          <w:sz w:val="24"/>
          <w:szCs w:val="24"/>
        </w:rPr>
        <w:t>det auch nicht ein Licht an und setzt es unter einen Sche</w:t>
      </w:r>
      <w:r w:rsidR="00EE2A38" w:rsidRPr="00EE2A38">
        <w:rPr>
          <w:rFonts w:ascii="Century Gothic" w:hAnsi="Century Gothic"/>
          <w:i/>
          <w:sz w:val="24"/>
          <w:szCs w:val="24"/>
        </w:rPr>
        <w:t>f</w:t>
      </w:r>
      <w:r w:rsidR="00EE2A38" w:rsidRPr="00EE2A38">
        <w:rPr>
          <w:rFonts w:ascii="Century Gothic" w:hAnsi="Century Gothic"/>
          <w:i/>
          <w:sz w:val="24"/>
          <w:szCs w:val="24"/>
        </w:rPr>
        <w:t>fel, so</w:t>
      </w:r>
      <w:r w:rsidR="00EE2A38" w:rsidRPr="00EE2A38">
        <w:rPr>
          <w:rFonts w:ascii="Century Gothic" w:hAnsi="Century Gothic"/>
          <w:i/>
          <w:sz w:val="24"/>
          <w:szCs w:val="24"/>
        </w:rPr>
        <w:t>n</w:t>
      </w:r>
      <w:r w:rsidR="00EE2A38" w:rsidRPr="00EE2A38">
        <w:rPr>
          <w:rFonts w:ascii="Century Gothic" w:hAnsi="Century Gothic"/>
          <w:i/>
          <w:sz w:val="24"/>
          <w:szCs w:val="24"/>
        </w:rPr>
        <w:t>dern auf einen Leuchter; so leuchtet es allen, die im Hause sind. Lasst eue</w:t>
      </w:r>
      <w:r w:rsidR="00A06C64">
        <w:rPr>
          <w:rFonts w:ascii="Century Gothic" w:hAnsi="Century Gothic"/>
          <w:i/>
          <w:sz w:val="24"/>
          <w:szCs w:val="24"/>
        </w:rPr>
        <w:t>r Licht leuchten vor den Le</w:t>
      </w:r>
      <w:r w:rsidR="00A06C64">
        <w:rPr>
          <w:rFonts w:ascii="Century Gothic" w:hAnsi="Century Gothic"/>
          <w:i/>
          <w:sz w:val="24"/>
          <w:szCs w:val="24"/>
        </w:rPr>
        <w:t>u</w:t>
      </w:r>
      <w:r w:rsidR="00A06C64">
        <w:rPr>
          <w:rFonts w:ascii="Century Gothic" w:hAnsi="Century Gothic"/>
          <w:i/>
          <w:sz w:val="24"/>
          <w:szCs w:val="24"/>
        </w:rPr>
        <w:t xml:space="preserve">ten, </w:t>
      </w:r>
      <w:r w:rsidR="00A06C64" w:rsidRPr="00A06C64">
        <w:rPr>
          <w:rFonts w:ascii="Century Gothic" w:hAnsi="Century Gothic"/>
          <w:sz w:val="24"/>
          <w:szCs w:val="24"/>
        </w:rPr>
        <w:t>spricht Christus</w:t>
      </w:r>
      <w:r w:rsidR="00A06C64">
        <w:rPr>
          <w:rFonts w:ascii="Century Gothic" w:hAnsi="Century Gothic"/>
          <w:i/>
          <w:sz w:val="24"/>
          <w:szCs w:val="24"/>
        </w:rPr>
        <w:t>.</w:t>
      </w:r>
    </w:p>
    <w:p w:rsidR="0038347F" w:rsidRPr="00CD5FE2" w:rsidRDefault="0038347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9C72EF" w:rsidRDefault="00093B64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Wenn man im Abenddunkel in einem Flugzeug beim La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deanflug sitzt, dann sieht man unter sich lauter Lichte</w:t>
      </w:r>
      <w:r>
        <w:rPr>
          <w:rFonts w:ascii="Century Gothic" w:hAnsi="Century Gothic"/>
          <w:sz w:val="24"/>
          <w:szCs w:val="24"/>
        </w:rPr>
        <w:t>r</w:t>
      </w:r>
      <w:r>
        <w:rPr>
          <w:rFonts w:ascii="Century Gothic" w:hAnsi="Century Gothic"/>
          <w:sz w:val="24"/>
          <w:szCs w:val="24"/>
        </w:rPr>
        <w:t>teppiche aus Tausenden von Lichtern.</w:t>
      </w:r>
      <w:r w:rsidR="00B47EC0">
        <w:rPr>
          <w:rFonts w:ascii="Century Gothic" w:hAnsi="Century Gothic"/>
          <w:sz w:val="24"/>
          <w:szCs w:val="24"/>
        </w:rPr>
        <w:t xml:space="preserve"> Man stelle sich vor, überall da, wo ein Mensch aus dem Geist Christi spricht, handelt und lebt, über</w:t>
      </w:r>
      <w:r w:rsidR="009C72EF">
        <w:rPr>
          <w:rFonts w:ascii="Century Gothic" w:hAnsi="Century Gothic"/>
          <w:sz w:val="24"/>
          <w:szCs w:val="24"/>
        </w:rPr>
        <w:t>all da würde ein Licht leuchten:</w:t>
      </w:r>
      <w:r w:rsidR="00B47EC0">
        <w:rPr>
          <w:rFonts w:ascii="Century Gothic" w:hAnsi="Century Gothic"/>
          <w:sz w:val="24"/>
          <w:szCs w:val="24"/>
        </w:rPr>
        <w:t xml:space="preserve"> </w:t>
      </w:r>
    </w:p>
    <w:p w:rsidR="00D72F19" w:rsidRDefault="00B47EC0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Ein Licht da,</w:t>
      </w:r>
      <w:r w:rsidR="007B0323">
        <w:rPr>
          <w:rFonts w:ascii="Century Gothic" w:hAnsi="Century Gothic"/>
          <w:sz w:val="24"/>
          <w:szCs w:val="24"/>
        </w:rPr>
        <w:t xml:space="preserve">  wo ein Mensch die </w:t>
      </w:r>
      <w:r>
        <w:rPr>
          <w:rFonts w:ascii="Century Gothic" w:hAnsi="Century Gothic"/>
          <w:sz w:val="24"/>
          <w:szCs w:val="24"/>
        </w:rPr>
        <w:t>Hände eines and</w:t>
      </w:r>
      <w:r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>ren in seinen Händen birgt, in Hospizstationen, an Krankenbe</w:t>
      </w:r>
      <w:r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ten, an Sterbebetten</w:t>
      </w:r>
      <w:r w:rsidR="00D72F19">
        <w:rPr>
          <w:rFonts w:ascii="Century Gothic" w:hAnsi="Century Gothic"/>
          <w:sz w:val="24"/>
          <w:szCs w:val="24"/>
        </w:rPr>
        <w:t>.</w:t>
      </w:r>
      <w:r w:rsidR="00190FEA">
        <w:rPr>
          <w:rFonts w:ascii="Century Gothic" w:hAnsi="Century Gothic"/>
          <w:sz w:val="24"/>
          <w:szCs w:val="24"/>
        </w:rPr>
        <w:t xml:space="preserve"> Ein Licht dort, wo ein Mensch wide</w:t>
      </w:r>
      <w:r w:rsidR="00190FEA">
        <w:rPr>
          <w:rFonts w:ascii="Century Gothic" w:hAnsi="Century Gothic"/>
          <w:sz w:val="24"/>
          <w:szCs w:val="24"/>
        </w:rPr>
        <w:t>r</w:t>
      </w:r>
      <w:r w:rsidR="00190FEA">
        <w:rPr>
          <w:rFonts w:ascii="Century Gothic" w:hAnsi="Century Gothic"/>
          <w:sz w:val="24"/>
          <w:szCs w:val="24"/>
        </w:rPr>
        <w:t>steht, wenn um Christi willen widerstanden werden muss.</w:t>
      </w:r>
      <w:r w:rsidR="00D72F19">
        <w:rPr>
          <w:rFonts w:ascii="Century Gothic" w:hAnsi="Century Gothic"/>
          <w:sz w:val="24"/>
          <w:szCs w:val="24"/>
        </w:rPr>
        <w:t xml:space="preserve"> Ein Licht dort</w:t>
      </w:r>
      <w:r>
        <w:rPr>
          <w:rFonts w:ascii="Century Gothic" w:hAnsi="Century Gothic"/>
          <w:sz w:val="24"/>
          <w:szCs w:val="24"/>
        </w:rPr>
        <w:t>, wo ein Mensch die Hände faltet, aus Dan</w:t>
      </w:r>
      <w:r>
        <w:rPr>
          <w:rFonts w:ascii="Century Gothic" w:hAnsi="Century Gothic"/>
          <w:sz w:val="24"/>
          <w:szCs w:val="24"/>
        </w:rPr>
        <w:t>k</w:t>
      </w:r>
      <w:r w:rsidR="00D72F19">
        <w:rPr>
          <w:rFonts w:ascii="Century Gothic" w:hAnsi="Century Gothic"/>
          <w:sz w:val="24"/>
          <w:szCs w:val="24"/>
        </w:rPr>
        <w:t>barkeit</w:t>
      </w:r>
      <w:r>
        <w:rPr>
          <w:rFonts w:ascii="Century Gothic" w:hAnsi="Century Gothic"/>
          <w:sz w:val="24"/>
          <w:szCs w:val="24"/>
        </w:rPr>
        <w:t xml:space="preserve">, in der Bitte, in der </w:t>
      </w:r>
      <w:r w:rsidR="00ED2B70">
        <w:rPr>
          <w:rFonts w:ascii="Century Gothic" w:hAnsi="Century Gothic"/>
          <w:sz w:val="24"/>
          <w:szCs w:val="24"/>
        </w:rPr>
        <w:t>Fürb</w:t>
      </w:r>
      <w:r>
        <w:rPr>
          <w:rFonts w:ascii="Century Gothic" w:hAnsi="Century Gothic"/>
          <w:sz w:val="24"/>
          <w:szCs w:val="24"/>
        </w:rPr>
        <w:t>itte für a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dere. </w:t>
      </w:r>
      <w:r w:rsidR="00D72F19">
        <w:rPr>
          <w:rFonts w:ascii="Century Gothic" w:hAnsi="Century Gothic"/>
          <w:sz w:val="24"/>
          <w:szCs w:val="24"/>
        </w:rPr>
        <w:t>Lichter dort, wo Menschen in der Sprache der Musik anderen die He</w:t>
      </w:r>
      <w:r w:rsidR="00D72F19">
        <w:rPr>
          <w:rFonts w:ascii="Century Gothic" w:hAnsi="Century Gothic"/>
          <w:sz w:val="24"/>
          <w:szCs w:val="24"/>
        </w:rPr>
        <w:t>r</w:t>
      </w:r>
      <w:r w:rsidR="007B0323">
        <w:rPr>
          <w:rFonts w:ascii="Century Gothic" w:hAnsi="Century Gothic"/>
          <w:sz w:val="24"/>
          <w:szCs w:val="24"/>
        </w:rPr>
        <w:t xml:space="preserve">zen öffnen - </w:t>
      </w:r>
      <w:r w:rsidR="00D72F19">
        <w:rPr>
          <w:rFonts w:ascii="Century Gothic" w:hAnsi="Century Gothic"/>
          <w:sz w:val="24"/>
          <w:szCs w:val="24"/>
        </w:rPr>
        <w:t xml:space="preserve">in Chören und Instrumentalkreisen. </w:t>
      </w:r>
      <w:r>
        <w:rPr>
          <w:rFonts w:ascii="Century Gothic" w:hAnsi="Century Gothic"/>
          <w:sz w:val="24"/>
          <w:szCs w:val="24"/>
        </w:rPr>
        <w:t xml:space="preserve"> </w:t>
      </w:r>
      <w:r w:rsidR="00ED2B70">
        <w:rPr>
          <w:rFonts w:ascii="Century Gothic" w:hAnsi="Century Gothic"/>
          <w:sz w:val="24"/>
          <w:szCs w:val="24"/>
        </w:rPr>
        <w:t xml:space="preserve">Lichter dort, wo </w:t>
      </w:r>
      <w:r w:rsidR="00190FEA">
        <w:rPr>
          <w:rFonts w:ascii="Century Gothic" w:hAnsi="Century Gothic"/>
          <w:sz w:val="24"/>
          <w:szCs w:val="24"/>
        </w:rPr>
        <w:t xml:space="preserve">sich Kinder </w:t>
      </w:r>
      <w:r w:rsidR="00ED2B70">
        <w:rPr>
          <w:rFonts w:ascii="Century Gothic" w:hAnsi="Century Gothic"/>
          <w:sz w:val="24"/>
          <w:szCs w:val="24"/>
        </w:rPr>
        <w:t>in die Gewissheiten unseres Glaubens einspielen und Jugendliche darum ri</w:t>
      </w:r>
      <w:r w:rsidR="00ED2B70">
        <w:rPr>
          <w:rFonts w:ascii="Century Gothic" w:hAnsi="Century Gothic"/>
          <w:sz w:val="24"/>
          <w:szCs w:val="24"/>
        </w:rPr>
        <w:t>n</w:t>
      </w:r>
      <w:r w:rsidR="00ED2B70">
        <w:rPr>
          <w:rFonts w:ascii="Century Gothic" w:hAnsi="Century Gothic"/>
          <w:sz w:val="24"/>
          <w:szCs w:val="24"/>
        </w:rPr>
        <w:t xml:space="preserve">gen. </w:t>
      </w:r>
      <w:r w:rsidR="00190FEA" w:rsidRPr="00190FEA">
        <w:rPr>
          <w:rFonts w:ascii="Century Gothic" w:hAnsi="Century Gothic"/>
          <w:sz w:val="24"/>
          <w:szCs w:val="24"/>
        </w:rPr>
        <w:t xml:space="preserve">Ein Licht da, wo </w:t>
      </w:r>
      <w:r w:rsidR="00190FEA" w:rsidRPr="00190FEA">
        <w:rPr>
          <w:rFonts w:ascii="Century Gothic" w:hAnsi="Century Gothic"/>
          <w:sz w:val="24"/>
          <w:szCs w:val="24"/>
        </w:rPr>
        <w:t xml:space="preserve">ein Mensch aufrichtet und stärkt, was um Christi willen aufgerichtet und gestärkt werden muss.  </w:t>
      </w:r>
      <w:r w:rsidR="00721FB9">
        <w:rPr>
          <w:rFonts w:ascii="Century Gothic" w:hAnsi="Century Gothic"/>
          <w:sz w:val="24"/>
          <w:szCs w:val="24"/>
        </w:rPr>
        <w:t>Ein Licht dort, wo jemand</w:t>
      </w:r>
      <w:r w:rsidR="00ED2B70">
        <w:rPr>
          <w:rFonts w:ascii="Century Gothic" w:hAnsi="Century Gothic"/>
          <w:sz w:val="24"/>
          <w:szCs w:val="24"/>
        </w:rPr>
        <w:t xml:space="preserve"> im Geiste Jesu um Frieden ringt, in Kleinfamilien, Dorffamilien oder Völkerfamilien. </w:t>
      </w:r>
      <w:r w:rsidR="00663432">
        <w:rPr>
          <w:rFonts w:ascii="Century Gothic" w:hAnsi="Century Gothic"/>
          <w:sz w:val="24"/>
          <w:szCs w:val="24"/>
        </w:rPr>
        <w:t>Und als im Mai unzählige aus unseren G</w:t>
      </w:r>
      <w:r w:rsidR="007B0323">
        <w:rPr>
          <w:rFonts w:ascii="Century Gothic" w:hAnsi="Century Gothic"/>
          <w:sz w:val="24"/>
          <w:szCs w:val="24"/>
        </w:rPr>
        <w:t>emeinden zusammen mit anderen ihre</w:t>
      </w:r>
      <w:r w:rsidR="00663432">
        <w:rPr>
          <w:rFonts w:ascii="Century Gothic" w:hAnsi="Century Gothic"/>
          <w:sz w:val="24"/>
          <w:szCs w:val="24"/>
        </w:rPr>
        <w:t xml:space="preserve"> Ideen und ihr Können zusammenlegten zu einem gr</w:t>
      </w:r>
      <w:r w:rsidR="00663432">
        <w:rPr>
          <w:rFonts w:ascii="Century Gothic" w:hAnsi="Century Gothic"/>
          <w:sz w:val="24"/>
          <w:szCs w:val="24"/>
        </w:rPr>
        <w:t>o</w:t>
      </w:r>
      <w:r w:rsidR="00721FB9">
        <w:rPr>
          <w:rFonts w:ascii="Century Gothic" w:hAnsi="Century Gothic"/>
          <w:sz w:val="24"/>
          <w:szCs w:val="24"/>
        </w:rPr>
        <w:t>ßem Fest</w:t>
      </w:r>
      <w:r w:rsidR="007B0323">
        <w:rPr>
          <w:rFonts w:ascii="Century Gothic" w:hAnsi="Century Gothic"/>
          <w:sz w:val="24"/>
          <w:szCs w:val="24"/>
        </w:rPr>
        <w:t xml:space="preserve"> – da war viel Licht.</w:t>
      </w:r>
      <w:r w:rsidR="00663432">
        <w:rPr>
          <w:rFonts w:ascii="Century Gothic" w:hAnsi="Century Gothic"/>
          <w:sz w:val="24"/>
          <w:szCs w:val="24"/>
        </w:rPr>
        <w:t xml:space="preserve"> </w:t>
      </w:r>
      <w:r w:rsidR="0036319A">
        <w:rPr>
          <w:rFonts w:ascii="Century Gothic" w:hAnsi="Century Gothic"/>
          <w:sz w:val="24"/>
          <w:szCs w:val="24"/>
        </w:rPr>
        <w:t xml:space="preserve">Viel Licht auch jetzt, </w:t>
      </w:r>
      <w:r w:rsidR="00ED2B70">
        <w:rPr>
          <w:rFonts w:ascii="Century Gothic" w:hAnsi="Century Gothic"/>
          <w:sz w:val="24"/>
          <w:szCs w:val="24"/>
        </w:rPr>
        <w:t>wen</w:t>
      </w:r>
      <w:r w:rsidR="00721FB9">
        <w:rPr>
          <w:rFonts w:ascii="Century Gothic" w:hAnsi="Century Gothic"/>
          <w:sz w:val="24"/>
          <w:szCs w:val="24"/>
        </w:rPr>
        <w:t xml:space="preserve">n </w:t>
      </w:r>
      <w:r w:rsidR="009C72EF">
        <w:rPr>
          <w:rFonts w:ascii="Century Gothic" w:hAnsi="Century Gothic"/>
          <w:sz w:val="24"/>
          <w:szCs w:val="24"/>
        </w:rPr>
        <w:t>heute Morgen</w:t>
      </w:r>
      <w:r w:rsidR="00ED2B70">
        <w:rPr>
          <w:rFonts w:ascii="Century Gothic" w:hAnsi="Century Gothic"/>
          <w:sz w:val="24"/>
          <w:szCs w:val="24"/>
        </w:rPr>
        <w:t xml:space="preserve"> </w:t>
      </w:r>
      <w:r w:rsidR="00721FB9">
        <w:rPr>
          <w:rFonts w:ascii="Century Gothic" w:hAnsi="Century Gothic"/>
          <w:sz w:val="24"/>
          <w:szCs w:val="24"/>
        </w:rPr>
        <w:t xml:space="preserve">Christen </w:t>
      </w:r>
      <w:r w:rsidR="00ED2B70">
        <w:rPr>
          <w:rFonts w:ascii="Century Gothic" w:hAnsi="Century Gothic"/>
          <w:sz w:val="24"/>
          <w:szCs w:val="24"/>
        </w:rPr>
        <w:t>in allen Orten des Kirchenkreises zusa</w:t>
      </w:r>
      <w:r w:rsidR="00ED2B70">
        <w:rPr>
          <w:rFonts w:ascii="Century Gothic" w:hAnsi="Century Gothic"/>
          <w:sz w:val="24"/>
          <w:szCs w:val="24"/>
        </w:rPr>
        <w:t>m</w:t>
      </w:r>
      <w:r w:rsidR="00ED2B70">
        <w:rPr>
          <w:rFonts w:ascii="Century Gothic" w:hAnsi="Century Gothic"/>
          <w:sz w:val="24"/>
          <w:szCs w:val="24"/>
        </w:rPr>
        <w:t>menkommen, um miteinan</w:t>
      </w:r>
      <w:r w:rsidR="009C72EF">
        <w:rPr>
          <w:rFonts w:ascii="Century Gothic" w:hAnsi="Century Gothic"/>
          <w:sz w:val="24"/>
          <w:szCs w:val="24"/>
        </w:rPr>
        <w:t>der verbunden zu sein im Si</w:t>
      </w:r>
      <w:r w:rsidR="009C72EF">
        <w:rPr>
          <w:rFonts w:ascii="Century Gothic" w:hAnsi="Century Gothic"/>
          <w:sz w:val="24"/>
          <w:szCs w:val="24"/>
        </w:rPr>
        <w:t>n</w:t>
      </w:r>
      <w:r w:rsidR="009C72EF">
        <w:rPr>
          <w:rFonts w:ascii="Century Gothic" w:hAnsi="Century Gothic"/>
          <w:sz w:val="24"/>
          <w:szCs w:val="24"/>
        </w:rPr>
        <w:t>gen, Beten und Hören. Wenn man all das sehen kön</w:t>
      </w:r>
      <w:r w:rsidR="009C72EF">
        <w:rPr>
          <w:rFonts w:ascii="Century Gothic" w:hAnsi="Century Gothic"/>
          <w:sz w:val="24"/>
          <w:szCs w:val="24"/>
        </w:rPr>
        <w:t>n</w:t>
      </w:r>
      <w:r w:rsidR="009C72EF">
        <w:rPr>
          <w:rFonts w:ascii="Century Gothic" w:hAnsi="Century Gothic"/>
          <w:sz w:val="24"/>
          <w:szCs w:val="24"/>
        </w:rPr>
        <w:t>te,</w:t>
      </w:r>
      <w:r w:rsidR="00065EB1">
        <w:rPr>
          <w:rFonts w:ascii="Century Gothic" w:hAnsi="Century Gothic"/>
          <w:sz w:val="24"/>
          <w:szCs w:val="24"/>
        </w:rPr>
        <w:t xml:space="preserve"> </w:t>
      </w:r>
      <w:r w:rsidR="00721FB9">
        <w:rPr>
          <w:rFonts w:ascii="Century Gothic" w:hAnsi="Century Gothic"/>
          <w:sz w:val="24"/>
          <w:szCs w:val="24"/>
        </w:rPr>
        <w:t xml:space="preserve">sähe man so manchen Lichterteppich wie bei einem </w:t>
      </w:r>
      <w:r w:rsidR="00503332">
        <w:rPr>
          <w:rFonts w:ascii="Century Gothic" w:hAnsi="Century Gothic"/>
          <w:sz w:val="24"/>
          <w:szCs w:val="24"/>
        </w:rPr>
        <w:t>abendlichen Lande</w:t>
      </w:r>
      <w:r w:rsidR="00721FB9">
        <w:rPr>
          <w:rFonts w:ascii="Century Gothic" w:hAnsi="Century Gothic"/>
          <w:sz w:val="24"/>
          <w:szCs w:val="24"/>
        </w:rPr>
        <w:t>anflug.</w:t>
      </w:r>
    </w:p>
    <w:p w:rsidR="009C72EF" w:rsidRDefault="009C72E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D95B5F" w:rsidRDefault="009C72E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Sicherlich, es gab und gibt in der Kirche auch viel zu b</w:t>
      </w:r>
      <w:r>
        <w:rPr>
          <w:rFonts w:ascii="Century Gothic" w:hAnsi="Century Gothic"/>
          <w:sz w:val="24"/>
          <w:szCs w:val="24"/>
        </w:rPr>
        <w:t>e</w:t>
      </w:r>
      <w:r w:rsidR="004B056F">
        <w:rPr>
          <w:rFonts w:ascii="Century Gothic" w:hAnsi="Century Gothic"/>
          <w:sz w:val="24"/>
          <w:szCs w:val="24"/>
        </w:rPr>
        <w:t xml:space="preserve">klagen. Aber man </w:t>
      </w:r>
      <w:r w:rsidR="00F5280A">
        <w:rPr>
          <w:rFonts w:ascii="Century Gothic" w:hAnsi="Century Gothic"/>
          <w:sz w:val="24"/>
          <w:szCs w:val="24"/>
        </w:rPr>
        <w:t xml:space="preserve">muss </w:t>
      </w:r>
      <w:r>
        <w:rPr>
          <w:rFonts w:ascii="Century Gothic" w:hAnsi="Century Gothic"/>
          <w:sz w:val="24"/>
          <w:szCs w:val="24"/>
        </w:rPr>
        <w:t>auch den eigenen Reichtum wahrnehmen. Man kann nur aus einem Schatz auste</w:t>
      </w:r>
      <w:r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len und weitergeben, wan</w:t>
      </w:r>
      <w:r w:rsidR="00721FB9">
        <w:rPr>
          <w:rFonts w:ascii="Century Gothic" w:hAnsi="Century Gothic"/>
          <w:sz w:val="24"/>
          <w:szCs w:val="24"/>
        </w:rPr>
        <w:t>n man auch sieht, dass man e</w:t>
      </w:r>
      <w:r w:rsidR="00721FB9">
        <w:rPr>
          <w:rFonts w:ascii="Century Gothic" w:hAnsi="Century Gothic"/>
          <w:sz w:val="24"/>
          <w:szCs w:val="24"/>
        </w:rPr>
        <w:t>i</w:t>
      </w:r>
      <w:r w:rsidR="00721FB9">
        <w:rPr>
          <w:rFonts w:ascii="Century Gothic" w:hAnsi="Century Gothic"/>
          <w:sz w:val="24"/>
          <w:szCs w:val="24"/>
        </w:rPr>
        <w:t>nen Schatz</w:t>
      </w:r>
      <w:r w:rsidR="00F5280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hat. </w:t>
      </w:r>
      <w:r w:rsidR="00065EB1">
        <w:rPr>
          <w:rFonts w:ascii="Century Gothic" w:hAnsi="Century Gothic"/>
          <w:sz w:val="24"/>
          <w:szCs w:val="24"/>
        </w:rPr>
        <w:t xml:space="preserve"> Wer nur </w:t>
      </w:r>
      <w:r w:rsidR="004B056F">
        <w:rPr>
          <w:rFonts w:ascii="Century Gothic" w:hAnsi="Century Gothic"/>
          <w:sz w:val="24"/>
          <w:szCs w:val="24"/>
        </w:rPr>
        <w:t xml:space="preserve">die Kargheit </w:t>
      </w:r>
      <w:r w:rsidR="00065EB1">
        <w:rPr>
          <w:rFonts w:ascii="Century Gothic" w:hAnsi="Century Gothic"/>
          <w:sz w:val="24"/>
          <w:szCs w:val="24"/>
        </w:rPr>
        <w:t>betrachtet,</w:t>
      </w:r>
      <w:r w:rsidR="00721FB9">
        <w:rPr>
          <w:rFonts w:ascii="Century Gothic" w:hAnsi="Century Gothic"/>
          <w:sz w:val="24"/>
          <w:szCs w:val="24"/>
        </w:rPr>
        <w:t xml:space="preserve"> </w:t>
      </w:r>
      <w:r w:rsidR="004B056F">
        <w:rPr>
          <w:rFonts w:ascii="Century Gothic" w:hAnsi="Century Gothic"/>
          <w:sz w:val="24"/>
          <w:szCs w:val="24"/>
        </w:rPr>
        <w:t>der hat nichts zum Verschenken.</w:t>
      </w:r>
      <w:r w:rsidR="00F5280A">
        <w:rPr>
          <w:rFonts w:ascii="Century Gothic" w:hAnsi="Century Gothic"/>
          <w:sz w:val="24"/>
          <w:szCs w:val="24"/>
        </w:rPr>
        <w:t xml:space="preserve"> </w:t>
      </w:r>
    </w:p>
    <w:p w:rsidR="00D95B5F" w:rsidRDefault="00D95B5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D95B5F" w:rsidRPr="00D95B5F" w:rsidRDefault="00D95B5F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heißt, wir sollen Gott mehr gehorchen, als den Me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schen. </w:t>
      </w:r>
      <w:r w:rsidR="00721FB9">
        <w:rPr>
          <w:rFonts w:ascii="Century Gothic" w:hAnsi="Century Gothic"/>
          <w:sz w:val="24"/>
          <w:szCs w:val="24"/>
        </w:rPr>
        <w:t>Dann</w:t>
      </w:r>
      <w:r>
        <w:rPr>
          <w:rFonts w:ascii="Century Gothic" w:hAnsi="Century Gothic"/>
          <w:sz w:val="24"/>
          <w:szCs w:val="24"/>
        </w:rPr>
        <w:t xml:space="preserve"> sollen </w:t>
      </w:r>
      <w:r w:rsidR="00721FB9">
        <w:rPr>
          <w:rFonts w:ascii="Century Gothic" w:hAnsi="Century Gothic"/>
          <w:sz w:val="24"/>
          <w:szCs w:val="24"/>
        </w:rPr>
        <w:t xml:space="preserve">wir </w:t>
      </w:r>
      <w:r>
        <w:rPr>
          <w:rFonts w:ascii="Century Gothic" w:hAnsi="Century Gothic"/>
          <w:sz w:val="24"/>
          <w:szCs w:val="24"/>
        </w:rPr>
        <w:t>ihm auch mehr gehorchen, als u</w:t>
      </w:r>
      <w:r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serer ei</w:t>
      </w:r>
      <w:r w:rsidR="00721FB9">
        <w:rPr>
          <w:rFonts w:ascii="Century Gothic" w:hAnsi="Century Gothic"/>
          <w:sz w:val="24"/>
          <w:szCs w:val="24"/>
        </w:rPr>
        <w:t>genen Selbsteinschätzung. Und ER</w:t>
      </w:r>
      <w:r>
        <w:rPr>
          <w:rFonts w:ascii="Century Gothic" w:hAnsi="Century Gothic"/>
          <w:sz w:val="24"/>
          <w:szCs w:val="24"/>
        </w:rPr>
        <w:t xml:space="preserve"> hat gesagt: </w:t>
      </w:r>
      <w:r w:rsidRPr="00D95B5F">
        <w:rPr>
          <w:rFonts w:ascii="Century Gothic" w:hAnsi="Century Gothic"/>
          <w:i/>
          <w:sz w:val="24"/>
          <w:szCs w:val="24"/>
        </w:rPr>
        <w:t>Ihr seid das Salz der Erde. Ihr seid das Licht der Welt. Lasst E</w:t>
      </w:r>
      <w:r w:rsidRPr="00D95B5F">
        <w:rPr>
          <w:rFonts w:ascii="Century Gothic" w:hAnsi="Century Gothic"/>
          <w:i/>
          <w:sz w:val="24"/>
          <w:szCs w:val="24"/>
        </w:rPr>
        <w:t>u</w:t>
      </w:r>
      <w:r w:rsidRPr="00D95B5F">
        <w:rPr>
          <w:rFonts w:ascii="Century Gothic" w:hAnsi="Century Gothic"/>
          <w:i/>
          <w:sz w:val="24"/>
          <w:szCs w:val="24"/>
        </w:rPr>
        <w:t>re Licht leuc</w:t>
      </w:r>
      <w:r w:rsidRPr="00D95B5F">
        <w:rPr>
          <w:rFonts w:ascii="Century Gothic" w:hAnsi="Century Gothic"/>
          <w:i/>
          <w:sz w:val="24"/>
          <w:szCs w:val="24"/>
        </w:rPr>
        <w:t>h</w:t>
      </w:r>
      <w:r w:rsidRPr="00D95B5F">
        <w:rPr>
          <w:rFonts w:ascii="Century Gothic" w:hAnsi="Century Gothic"/>
          <w:i/>
          <w:sz w:val="24"/>
          <w:szCs w:val="24"/>
        </w:rPr>
        <w:t>ten vor den Menschen.</w:t>
      </w:r>
      <w:r w:rsidR="00663432">
        <w:rPr>
          <w:rFonts w:ascii="Century Gothic" w:hAnsi="Century Gothic"/>
          <w:i/>
          <w:sz w:val="24"/>
          <w:szCs w:val="24"/>
        </w:rPr>
        <w:t xml:space="preserve"> </w:t>
      </w:r>
      <w:r w:rsidR="00721FB9">
        <w:rPr>
          <w:rFonts w:ascii="Century Gothic" w:hAnsi="Century Gothic"/>
          <w:sz w:val="24"/>
          <w:szCs w:val="24"/>
        </w:rPr>
        <w:t>Und trau</w:t>
      </w:r>
      <w:r w:rsidR="00503332">
        <w:rPr>
          <w:rFonts w:ascii="Century Gothic" w:hAnsi="Century Gothic"/>
          <w:sz w:val="24"/>
          <w:szCs w:val="24"/>
        </w:rPr>
        <w:t>t</w:t>
      </w:r>
      <w:r w:rsidR="00721FB9">
        <w:rPr>
          <w:rFonts w:ascii="Century Gothic" w:hAnsi="Century Gothic"/>
          <w:sz w:val="24"/>
          <w:szCs w:val="24"/>
        </w:rPr>
        <w:t xml:space="preserve"> Gott in</w:t>
      </w:r>
      <w:r w:rsidR="00663432" w:rsidRPr="00721FB9">
        <w:rPr>
          <w:rFonts w:ascii="Century Gothic" w:hAnsi="Century Gothic"/>
          <w:sz w:val="24"/>
          <w:szCs w:val="24"/>
        </w:rPr>
        <w:t>, mit</w:t>
      </w:r>
      <w:r w:rsidR="00503332">
        <w:rPr>
          <w:rFonts w:ascii="Century Gothic" w:hAnsi="Century Gothic"/>
          <w:sz w:val="24"/>
          <w:szCs w:val="24"/>
        </w:rPr>
        <w:t xml:space="preserve"> </w:t>
      </w:r>
      <w:r w:rsidR="00663432" w:rsidRPr="00721FB9">
        <w:rPr>
          <w:rFonts w:ascii="Century Gothic" w:hAnsi="Century Gothic"/>
          <w:sz w:val="24"/>
          <w:szCs w:val="24"/>
        </w:rPr>
        <w:t>und gelegentlich auch gegen uns</w:t>
      </w:r>
      <w:r w:rsidR="00721FB9">
        <w:rPr>
          <w:rFonts w:ascii="Century Gothic" w:hAnsi="Century Gothic"/>
          <w:sz w:val="24"/>
          <w:szCs w:val="24"/>
        </w:rPr>
        <w:t>er Tun</w:t>
      </w:r>
      <w:r w:rsidR="00663432" w:rsidRPr="00721FB9">
        <w:rPr>
          <w:rFonts w:ascii="Century Gothic" w:hAnsi="Century Gothic"/>
          <w:sz w:val="24"/>
          <w:szCs w:val="24"/>
        </w:rPr>
        <w:t xml:space="preserve"> das En</w:t>
      </w:r>
      <w:r w:rsidR="00503332">
        <w:rPr>
          <w:rFonts w:ascii="Century Gothic" w:hAnsi="Century Gothic"/>
          <w:sz w:val="24"/>
          <w:szCs w:val="24"/>
        </w:rPr>
        <w:t>t</w:t>
      </w:r>
      <w:r w:rsidR="00663432" w:rsidRPr="00721FB9">
        <w:rPr>
          <w:rFonts w:ascii="Century Gothic" w:hAnsi="Century Gothic"/>
          <w:sz w:val="24"/>
          <w:szCs w:val="24"/>
        </w:rPr>
        <w:t>sche</w:t>
      </w:r>
      <w:r w:rsidR="00663432" w:rsidRPr="00721FB9">
        <w:rPr>
          <w:rFonts w:ascii="Century Gothic" w:hAnsi="Century Gothic"/>
          <w:sz w:val="24"/>
          <w:szCs w:val="24"/>
        </w:rPr>
        <w:t>i</w:t>
      </w:r>
      <w:r w:rsidR="00663432" w:rsidRPr="00721FB9">
        <w:rPr>
          <w:rFonts w:ascii="Century Gothic" w:hAnsi="Century Gothic"/>
          <w:sz w:val="24"/>
          <w:szCs w:val="24"/>
        </w:rPr>
        <w:t>de</w:t>
      </w:r>
      <w:r w:rsidR="00721FB9">
        <w:rPr>
          <w:rFonts w:ascii="Century Gothic" w:hAnsi="Century Gothic"/>
          <w:sz w:val="24"/>
          <w:szCs w:val="24"/>
        </w:rPr>
        <w:t>n</w:t>
      </w:r>
      <w:r w:rsidR="00663432" w:rsidRPr="00721FB9">
        <w:rPr>
          <w:rFonts w:ascii="Century Gothic" w:hAnsi="Century Gothic"/>
          <w:sz w:val="24"/>
          <w:szCs w:val="24"/>
        </w:rPr>
        <w:t>de zu, denn</w:t>
      </w:r>
      <w:r w:rsidR="00503332">
        <w:rPr>
          <w:rFonts w:ascii="Century Gothic" w:hAnsi="Century Gothic"/>
          <w:sz w:val="24"/>
          <w:szCs w:val="24"/>
        </w:rPr>
        <w:t>:  Eine f</w:t>
      </w:r>
      <w:r w:rsidR="00721FB9">
        <w:rPr>
          <w:rFonts w:ascii="Century Gothic" w:hAnsi="Century Gothic"/>
          <w:sz w:val="24"/>
          <w:szCs w:val="24"/>
        </w:rPr>
        <w:t>est</w:t>
      </w:r>
      <w:r w:rsidR="00503332">
        <w:rPr>
          <w:rFonts w:ascii="Century Gothic" w:hAnsi="Century Gothic"/>
          <w:sz w:val="24"/>
          <w:szCs w:val="24"/>
        </w:rPr>
        <w:t>e</w:t>
      </w:r>
      <w:r w:rsidR="00721FB9">
        <w:rPr>
          <w:rFonts w:ascii="Century Gothic" w:hAnsi="Century Gothic"/>
          <w:sz w:val="24"/>
          <w:szCs w:val="24"/>
        </w:rPr>
        <w:t xml:space="preserve"> B</w:t>
      </w:r>
      <w:r w:rsidR="00663432" w:rsidRPr="00721FB9">
        <w:rPr>
          <w:rFonts w:ascii="Century Gothic" w:hAnsi="Century Gothic"/>
          <w:sz w:val="24"/>
          <w:szCs w:val="24"/>
        </w:rPr>
        <w:t>u</w:t>
      </w:r>
      <w:r w:rsidR="00721FB9">
        <w:rPr>
          <w:rFonts w:ascii="Century Gothic" w:hAnsi="Century Gothic"/>
          <w:sz w:val="24"/>
          <w:szCs w:val="24"/>
        </w:rPr>
        <w:t>rg ist unser G</w:t>
      </w:r>
      <w:r w:rsidR="00503332">
        <w:rPr>
          <w:rFonts w:ascii="Century Gothic" w:hAnsi="Century Gothic"/>
          <w:sz w:val="24"/>
          <w:szCs w:val="24"/>
        </w:rPr>
        <w:t>ott.</w:t>
      </w:r>
    </w:p>
    <w:p w:rsidR="009C72EF" w:rsidRDefault="009C72EF" w:rsidP="00CD5FE2">
      <w:pPr>
        <w:pStyle w:val="KeinLeerraum"/>
        <w:jc w:val="both"/>
        <w:rPr>
          <w:rFonts w:ascii="Century Gothic" w:hAnsi="Century Gothic"/>
          <w:sz w:val="24"/>
          <w:szCs w:val="24"/>
        </w:rPr>
      </w:pPr>
    </w:p>
    <w:p w:rsidR="00D776C2" w:rsidRPr="00503332" w:rsidRDefault="00503332" w:rsidP="00CD5FE2">
      <w:pPr>
        <w:pStyle w:val="KeinLeerraum"/>
        <w:jc w:val="both"/>
        <w:rPr>
          <w:rFonts w:ascii="Century Gothic" w:hAnsi="Century Gothic"/>
          <w:i/>
          <w:sz w:val="24"/>
          <w:szCs w:val="24"/>
        </w:rPr>
      </w:pPr>
      <w:r w:rsidRPr="00503332">
        <w:rPr>
          <w:rFonts w:ascii="Century Gothic" w:hAnsi="Century Gothic"/>
          <w:i/>
          <w:sz w:val="24"/>
          <w:szCs w:val="24"/>
        </w:rPr>
        <w:t>Und der Friede Gottes, welcher höher ist als alle Vernunft, bewahre eure Herzen und Sinne in Jesus Christus -    Amen</w:t>
      </w:r>
    </w:p>
    <w:sectPr w:rsidR="00D776C2" w:rsidRPr="00503332" w:rsidSect="00CD5FE2"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7F"/>
    <w:rsid w:val="00002F27"/>
    <w:rsid w:val="00065EB1"/>
    <w:rsid w:val="00067797"/>
    <w:rsid w:val="00072118"/>
    <w:rsid w:val="00093B64"/>
    <w:rsid w:val="000D5DF1"/>
    <w:rsid w:val="0016289B"/>
    <w:rsid w:val="00190FEA"/>
    <w:rsid w:val="0027075A"/>
    <w:rsid w:val="002A3815"/>
    <w:rsid w:val="002D5C55"/>
    <w:rsid w:val="00344D27"/>
    <w:rsid w:val="00352821"/>
    <w:rsid w:val="0036319A"/>
    <w:rsid w:val="003830C0"/>
    <w:rsid w:val="0038347F"/>
    <w:rsid w:val="004B056F"/>
    <w:rsid w:val="00503332"/>
    <w:rsid w:val="005C52D1"/>
    <w:rsid w:val="00652C5E"/>
    <w:rsid w:val="00663432"/>
    <w:rsid w:val="006D4150"/>
    <w:rsid w:val="0071741D"/>
    <w:rsid w:val="00721FB9"/>
    <w:rsid w:val="007B0323"/>
    <w:rsid w:val="007B46BB"/>
    <w:rsid w:val="007F2B91"/>
    <w:rsid w:val="009B0281"/>
    <w:rsid w:val="009C72EF"/>
    <w:rsid w:val="00A06C64"/>
    <w:rsid w:val="00A13D76"/>
    <w:rsid w:val="00A615D2"/>
    <w:rsid w:val="00AA5B58"/>
    <w:rsid w:val="00B47EC0"/>
    <w:rsid w:val="00B875E3"/>
    <w:rsid w:val="00B935BC"/>
    <w:rsid w:val="00BA1A3B"/>
    <w:rsid w:val="00CD5FE2"/>
    <w:rsid w:val="00D64F9C"/>
    <w:rsid w:val="00D72F19"/>
    <w:rsid w:val="00D776C2"/>
    <w:rsid w:val="00D94B30"/>
    <w:rsid w:val="00D95B5F"/>
    <w:rsid w:val="00E140B2"/>
    <w:rsid w:val="00ED2B70"/>
    <w:rsid w:val="00EE2A38"/>
    <w:rsid w:val="00F2658D"/>
    <w:rsid w:val="00F5280A"/>
    <w:rsid w:val="00F8414B"/>
    <w:rsid w:val="00FB4E8F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43ABE-B245-499A-90A8-20002594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347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76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</dc:creator>
  <cp:keywords/>
  <cp:lastModifiedBy>Kirchengemeinde Neukirchen</cp:lastModifiedBy>
  <cp:revision>2</cp:revision>
  <cp:lastPrinted>2017-08-13T20:34:00Z</cp:lastPrinted>
  <dcterms:created xsi:type="dcterms:W3CDTF">2017-09-30T21:41:00Z</dcterms:created>
  <dcterms:modified xsi:type="dcterms:W3CDTF">2017-09-30T21:41:00Z</dcterms:modified>
</cp:coreProperties>
</file>